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0" w:type="dxa"/>
        <w:tblInd w:w="-486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1561"/>
        <w:gridCol w:w="4150"/>
      </w:tblGrid>
      <w:tr w:rsidR="00905095" w:rsidRPr="004F3302" w:rsidTr="00604FA2">
        <w:trPr>
          <w:trHeight w:val="1429"/>
        </w:trPr>
        <w:tc>
          <w:tcPr>
            <w:tcW w:w="4619" w:type="dxa"/>
          </w:tcPr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NewtonITT" w:hAnsi="NewtonITT"/>
                <w:b/>
                <w:noProof/>
                <w:sz w:val="24"/>
                <w:szCs w:val="20"/>
                <w:lang w:eastAsia="ru-RU"/>
              </w:rPr>
            </w:pPr>
            <w:r w:rsidRPr="004F3302">
              <w:rPr>
                <w:rFonts w:ascii="NewtonITT" w:hAnsi="NewtonITT"/>
                <w:b/>
                <w:sz w:val="24"/>
                <w:szCs w:val="20"/>
                <w:lang w:eastAsia="ru-RU"/>
              </w:rPr>
              <w:t>БАШ</w:t>
            </w:r>
            <w:r w:rsidRPr="004F3302">
              <w:rPr>
                <w:rFonts w:ascii="NewtonITT" w:hAnsi="NewtonITT"/>
                <w:b/>
                <w:sz w:val="24"/>
                <w:szCs w:val="20"/>
                <w:lang w:val="ba-RU" w:eastAsia="ru-RU"/>
              </w:rPr>
              <w:t>Ҡ</w:t>
            </w:r>
            <w:r w:rsidRPr="004F3302">
              <w:rPr>
                <w:rFonts w:ascii="NewtonITT" w:hAnsi="NewtonITT"/>
                <w:b/>
                <w:sz w:val="24"/>
                <w:szCs w:val="20"/>
                <w:lang w:eastAsia="ru-RU"/>
              </w:rPr>
              <w:t>ОРТОСТАН РЕСПУБЛИКА</w:t>
            </w:r>
            <w:r w:rsidRPr="004F3302">
              <w:rPr>
                <w:rFonts w:ascii="NewtonITT" w:hAnsi="NewtonITT"/>
                <w:b/>
                <w:sz w:val="24"/>
                <w:szCs w:val="20"/>
                <w:lang w:val="ba-RU" w:eastAsia="ru-RU"/>
              </w:rPr>
              <w:t>Һ</w:t>
            </w:r>
            <w:r w:rsidRPr="004F3302">
              <w:rPr>
                <w:rFonts w:ascii="NewtonITT" w:hAnsi="NewtonITT"/>
                <w:b/>
                <w:sz w:val="24"/>
                <w:szCs w:val="20"/>
                <w:lang w:eastAsia="ru-RU"/>
              </w:rPr>
              <w:t>Ы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center"/>
              <w:rPr>
                <w:rFonts w:ascii="NewtonITT" w:hAnsi="NewtonITT"/>
                <w:b/>
                <w:sz w:val="30"/>
                <w:szCs w:val="30"/>
                <w:lang w:eastAsia="ru-RU"/>
              </w:rPr>
            </w:pPr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t xml:space="preserve">Октябрьский </w:t>
            </w:r>
            <w:r w:rsidRPr="004F3302">
              <w:rPr>
                <w:rFonts w:ascii="NewtonITT" w:hAnsi="NewtonITT" w:cs="Lucida Sans Unicode"/>
                <w:b/>
                <w:sz w:val="30"/>
                <w:szCs w:val="20"/>
                <w:lang w:val="ba-RU" w:eastAsia="ru-RU"/>
              </w:rPr>
              <w:t>ҡ</w:t>
            </w:r>
            <w:proofErr w:type="spellStart"/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t>алаһы</w:t>
            </w:r>
            <w:proofErr w:type="spellEnd"/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br/>
            </w:r>
            <w:r w:rsidRPr="004F3302">
              <w:rPr>
                <w:rFonts w:ascii="NewtonITT" w:hAnsi="NewtonITT" w:cs="Lucida Sans Unicode"/>
                <w:b/>
                <w:sz w:val="30"/>
                <w:szCs w:val="30"/>
                <w:lang w:val="ba-RU" w:eastAsia="ru-RU"/>
              </w:rPr>
              <w:t>ҡ</w:t>
            </w:r>
            <w:r w:rsidRPr="004F3302">
              <w:rPr>
                <w:rFonts w:ascii="NewtonITT" w:hAnsi="NewtonITT"/>
                <w:b/>
                <w:sz w:val="30"/>
                <w:szCs w:val="30"/>
                <w:lang w:eastAsia="ru-RU"/>
              </w:rPr>
              <w:t xml:space="preserve">ала </w:t>
            </w:r>
            <w:proofErr w:type="spellStart"/>
            <w:r w:rsidRPr="004F3302">
              <w:rPr>
                <w:rFonts w:ascii="NewtonITT" w:hAnsi="NewtonITT"/>
                <w:b/>
                <w:sz w:val="30"/>
                <w:szCs w:val="30"/>
                <w:lang w:eastAsia="ru-RU"/>
              </w:rPr>
              <w:t>округы</w:t>
            </w:r>
            <w:proofErr w:type="spellEnd"/>
            <w:r w:rsidRPr="004F3302">
              <w:rPr>
                <w:rFonts w:ascii="NewtonITT" w:hAnsi="NewtonITT"/>
                <w:b/>
                <w:sz w:val="30"/>
                <w:szCs w:val="30"/>
                <w:lang w:eastAsia="ru-RU"/>
              </w:rPr>
              <w:t xml:space="preserve"> 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center"/>
              <w:rPr>
                <w:rFonts w:ascii="NewtonITT" w:hAnsi="NewtonITT"/>
                <w:b/>
                <w:sz w:val="30"/>
                <w:szCs w:val="30"/>
                <w:lang w:eastAsia="ru-RU"/>
              </w:rPr>
            </w:pPr>
            <w:r w:rsidRPr="004F3302">
              <w:rPr>
                <w:rFonts w:ascii="NewtonITT" w:hAnsi="NewtonITT"/>
                <w:b/>
                <w:sz w:val="30"/>
                <w:szCs w:val="30"/>
                <w:lang w:eastAsia="ru-RU"/>
              </w:rPr>
              <w:t>ХАКИМИӘТЕ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spacing w:before="100"/>
              <w:ind w:left="318" w:right="198"/>
              <w:jc w:val="center"/>
              <w:rPr>
                <w:rFonts w:ascii="NewtonITT" w:hAnsi="NewtonITT"/>
                <w:noProof/>
                <w:sz w:val="20"/>
                <w:szCs w:val="20"/>
                <w:lang w:eastAsia="ru-RU"/>
              </w:rPr>
            </w:pPr>
            <w:r w:rsidRPr="004F3302">
              <w:rPr>
                <w:rFonts w:ascii="NewtonITT" w:hAnsi="NewtonITT"/>
                <w:noProof/>
                <w:sz w:val="24"/>
                <w:szCs w:val="20"/>
                <w:lang w:eastAsia="ru-RU"/>
              </w:rPr>
              <w:t>452600,</w:t>
            </w:r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 xml:space="preserve"> Октябрьский </w:t>
            </w:r>
            <w:proofErr w:type="spellStart"/>
            <w:proofErr w:type="gramStart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ҡалаһы</w:t>
            </w:r>
            <w:proofErr w:type="spellEnd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,</w:t>
            </w:r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br/>
              <w:t>Чапаев</w:t>
            </w:r>
            <w:proofErr w:type="gramEnd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урамы</w:t>
            </w:r>
            <w:proofErr w:type="spellEnd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,</w:t>
            </w:r>
            <w:r w:rsidRPr="004F3302">
              <w:rPr>
                <w:rFonts w:ascii="NewtonITT" w:hAnsi="NewtonITT"/>
                <w:noProof/>
                <w:sz w:val="24"/>
                <w:szCs w:val="20"/>
                <w:lang w:eastAsia="ru-RU"/>
              </w:rPr>
              <w:t xml:space="preserve"> 23</w:t>
            </w:r>
          </w:p>
        </w:tc>
        <w:tc>
          <w:tcPr>
            <w:tcW w:w="1561" w:type="dxa"/>
            <w:vAlign w:val="center"/>
          </w:tcPr>
          <w:p w:rsidR="00905095" w:rsidRPr="004F3302" w:rsidRDefault="00905095" w:rsidP="00604FA2">
            <w:pPr>
              <w:suppressAutoHyphens w:val="0"/>
              <w:spacing w:after="200"/>
              <w:ind w:left="-140" w:firstLine="32"/>
              <w:jc w:val="center"/>
              <w:rPr>
                <w:rFonts w:ascii="NewtonITT" w:hAnsi="NewtonITT"/>
                <w:sz w:val="24"/>
                <w:szCs w:val="22"/>
                <w:lang w:eastAsia="ru-RU"/>
              </w:rPr>
            </w:pPr>
            <w:r w:rsidRPr="004F3302">
              <w:rPr>
                <w:rFonts w:ascii="NewtonITT" w:hAnsi="NewtonITT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FC4CDA9" wp14:editId="1C12B43F">
                  <wp:extent cx="718185" cy="744855"/>
                  <wp:effectExtent l="0" t="0" r="5715" b="0"/>
                  <wp:docPr id="2" name="Рисунок 2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095" w:rsidRPr="004F3302" w:rsidRDefault="00905095" w:rsidP="00604FA2">
            <w:pPr>
              <w:suppressAutoHyphens w:val="0"/>
              <w:spacing w:after="200"/>
              <w:jc w:val="center"/>
              <w:rPr>
                <w:rFonts w:ascii="NewtonITT" w:hAnsi="NewtonITT"/>
                <w:sz w:val="22"/>
                <w:szCs w:val="22"/>
                <w:lang w:eastAsia="ru-RU"/>
              </w:rPr>
            </w:pPr>
          </w:p>
        </w:tc>
        <w:tc>
          <w:tcPr>
            <w:tcW w:w="4150" w:type="dxa"/>
          </w:tcPr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NewtonITT" w:hAnsi="NewtonITT"/>
                <w:b/>
                <w:sz w:val="24"/>
                <w:szCs w:val="20"/>
                <w:lang w:eastAsia="ru-RU"/>
              </w:rPr>
            </w:pPr>
            <w:r w:rsidRPr="004F3302">
              <w:rPr>
                <w:rFonts w:ascii="NewtonITT" w:hAnsi="NewtonITT"/>
                <w:b/>
                <w:sz w:val="24"/>
                <w:szCs w:val="20"/>
                <w:lang w:eastAsia="ru-RU"/>
              </w:rPr>
              <w:t>РЕСПУБЛИКА БАШКОРТОСТАН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center"/>
              <w:rPr>
                <w:rFonts w:ascii="NewtonITT" w:hAnsi="NewtonITT"/>
                <w:b/>
                <w:sz w:val="30"/>
                <w:szCs w:val="20"/>
                <w:lang w:eastAsia="ru-RU"/>
              </w:rPr>
            </w:pPr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t>АДМИНИСТРАЦИЯ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center"/>
              <w:rPr>
                <w:rFonts w:ascii="NewtonITT" w:hAnsi="NewtonITT"/>
                <w:sz w:val="30"/>
                <w:szCs w:val="20"/>
                <w:lang w:eastAsia="ru-RU"/>
              </w:rPr>
            </w:pPr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t>городского округа</w:t>
            </w:r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br/>
              <w:t>город Октябрьский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ind w:left="318" w:right="198"/>
              <w:jc w:val="center"/>
              <w:rPr>
                <w:rFonts w:ascii="NewtonITT" w:hAnsi="NewtonITT"/>
                <w:noProof/>
                <w:sz w:val="20"/>
                <w:szCs w:val="20"/>
                <w:lang w:eastAsia="ru-RU"/>
              </w:rPr>
            </w:pPr>
            <w:r w:rsidRPr="004F3302">
              <w:rPr>
                <w:rFonts w:ascii="NewtonITT" w:hAnsi="NewtonITT"/>
                <w:noProof/>
                <w:sz w:val="24"/>
                <w:szCs w:val="20"/>
                <w:lang w:eastAsia="ru-RU"/>
              </w:rPr>
              <w:t>452600,</w:t>
            </w:r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 xml:space="preserve"> город </w:t>
            </w:r>
            <w:proofErr w:type="gramStart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Октябрьский,</w:t>
            </w:r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br/>
              <w:t>улица</w:t>
            </w:r>
            <w:proofErr w:type="gramEnd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 xml:space="preserve"> Чапаева,</w:t>
            </w:r>
            <w:r w:rsidRPr="004F3302">
              <w:rPr>
                <w:rFonts w:ascii="NewtonITT" w:hAnsi="NewtonITT"/>
                <w:noProof/>
                <w:sz w:val="24"/>
                <w:szCs w:val="20"/>
                <w:lang w:eastAsia="ru-RU"/>
              </w:rPr>
              <w:t xml:space="preserve"> 23</w:t>
            </w:r>
          </w:p>
        </w:tc>
      </w:tr>
    </w:tbl>
    <w:p w:rsidR="00905095" w:rsidRPr="004F3302" w:rsidRDefault="00905095" w:rsidP="00905095">
      <w:pPr>
        <w:suppressAutoHyphens w:val="0"/>
        <w:spacing w:after="200"/>
        <w:jc w:val="both"/>
        <w:rPr>
          <w:rFonts w:ascii="NewtonITT" w:hAnsi="NewtonITT"/>
          <w:sz w:val="16"/>
          <w:szCs w:val="22"/>
          <w:lang w:eastAsia="ru-RU"/>
        </w:rPr>
      </w:pPr>
    </w:p>
    <w:p w:rsidR="00905095" w:rsidRPr="004F3302" w:rsidRDefault="00905095" w:rsidP="00905095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NewtonITT" w:hAnsi="NewtonITT"/>
          <w:bCs/>
          <w:sz w:val="24"/>
          <w:szCs w:val="40"/>
          <w:lang w:eastAsia="ru-RU"/>
        </w:rPr>
      </w:pPr>
      <w:r w:rsidRPr="004F3302">
        <w:rPr>
          <w:rFonts w:ascii="NewtonITT" w:hAnsi="NewtonITT"/>
          <w:b/>
          <w:spacing w:val="50"/>
          <w:sz w:val="38"/>
          <w:szCs w:val="20"/>
          <w:lang w:eastAsia="ru-RU"/>
        </w:rPr>
        <w:t xml:space="preserve">   </w:t>
      </w:r>
      <w:r w:rsidRPr="004F3302">
        <w:rPr>
          <w:rFonts w:ascii="NewtonITT" w:hAnsi="NewtonITT"/>
          <w:b/>
          <w:bCs/>
          <w:spacing w:val="50"/>
          <w:sz w:val="38"/>
          <w:szCs w:val="40"/>
          <w:lang w:eastAsia="ru-RU"/>
        </w:rPr>
        <w:t xml:space="preserve">   </w:t>
      </w:r>
      <w:r w:rsidRPr="004F3302">
        <w:rPr>
          <w:rFonts w:ascii="NewtonITT" w:hAnsi="NewtonITT"/>
          <w:b/>
          <w:spacing w:val="50"/>
          <w:sz w:val="36"/>
          <w:szCs w:val="20"/>
          <w:lang w:eastAsia="ru-RU"/>
        </w:rPr>
        <w:t>ҠАРАР</w:t>
      </w:r>
      <w:r w:rsidRPr="004F3302">
        <w:rPr>
          <w:rFonts w:ascii="NewtonITT" w:hAnsi="NewtonITT"/>
          <w:b/>
          <w:bCs/>
          <w:sz w:val="52"/>
          <w:szCs w:val="40"/>
          <w:lang w:eastAsia="ru-RU"/>
        </w:rPr>
        <w:t xml:space="preserve"> </w:t>
      </w:r>
      <w:r w:rsidRPr="004F3302">
        <w:rPr>
          <w:rFonts w:ascii="NewtonITT" w:hAnsi="NewtonITT"/>
          <w:b/>
          <w:bCs/>
          <w:sz w:val="38"/>
          <w:szCs w:val="40"/>
          <w:lang w:eastAsia="ru-RU"/>
        </w:rPr>
        <w:t xml:space="preserve">                                 ПОСТАНОВЛЕНИЕ</w:t>
      </w:r>
    </w:p>
    <w:p w:rsidR="00905095" w:rsidRPr="004F3302" w:rsidRDefault="00905095" w:rsidP="009050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NewtonITT" w:hAnsi="NewtonITT"/>
          <w:sz w:val="16"/>
          <w:szCs w:val="20"/>
          <w:lang w:eastAsia="ru-RU"/>
        </w:rPr>
      </w:pPr>
    </w:p>
    <w:p w:rsidR="00905095" w:rsidRPr="004F3302" w:rsidRDefault="00905095" w:rsidP="00905095">
      <w:pPr>
        <w:tabs>
          <w:tab w:val="center" w:pos="4677"/>
          <w:tab w:val="right" w:pos="9355"/>
        </w:tabs>
        <w:suppressAutoHyphens w:val="0"/>
        <w:spacing w:after="200"/>
        <w:jc w:val="center"/>
        <w:rPr>
          <w:rFonts w:ascii="NewtonITT" w:hAnsi="NewtonITT"/>
          <w:b/>
          <w:sz w:val="24"/>
          <w:szCs w:val="22"/>
          <w:lang w:eastAsia="ru-RU"/>
        </w:rPr>
      </w:pPr>
      <w:r w:rsidRPr="004F3302">
        <w:rPr>
          <w:rFonts w:ascii="NewtonITT" w:hAnsi="NewtonITT"/>
          <w:b/>
          <w:sz w:val="24"/>
          <w:szCs w:val="22"/>
          <w:lang w:eastAsia="ru-RU"/>
        </w:rPr>
        <w:t>«____»______________2024 й.    № ___________        «____» _______________2024 г.</w:t>
      </w:r>
    </w:p>
    <w:p w:rsidR="00AA237E" w:rsidRPr="00AA237E" w:rsidRDefault="00AA237E" w:rsidP="009C155B">
      <w:pPr>
        <w:rPr>
          <w:sz w:val="24"/>
          <w:szCs w:val="24"/>
        </w:rPr>
      </w:pPr>
    </w:p>
    <w:p w:rsidR="00495FFE" w:rsidRPr="00FF2D77" w:rsidRDefault="009C155B" w:rsidP="00072A9E">
      <w:pPr>
        <w:rPr>
          <w:sz w:val="24"/>
          <w:szCs w:val="24"/>
        </w:rPr>
      </w:pPr>
      <w:r w:rsidRPr="00FF2D77">
        <w:rPr>
          <w:sz w:val="24"/>
          <w:szCs w:val="24"/>
        </w:rPr>
        <w:t>О</w:t>
      </w:r>
      <w:r w:rsidR="0056621E" w:rsidRPr="00FF2D77">
        <w:rPr>
          <w:sz w:val="24"/>
          <w:szCs w:val="24"/>
        </w:rPr>
        <w:t xml:space="preserve"> внесении изменений в муниципальную программу</w:t>
      </w:r>
    </w:p>
    <w:p w:rsidR="00072A9E" w:rsidRPr="00FF2D77" w:rsidRDefault="00495FFE" w:rsidP="00072A9E">
      <w:pPr>
        <w:rPr>
          <w:sz w:val="24"/>
          <w:szCs w:val="24"/>
        </w:rPr>
      </w:pPr>
      <w:r w:rsidRPr="00FF2D77">
        <w:rPr>
          <w:sz w:val="24"/>
          <w:szCs w:val="24"/>
        </w:rPr>
        <w:t xml:space="preserve">«Развитие физической культуры и спорта </w:t>
      </w:r>
    </w:p>
    <w:p w:rsidR="00495FFE" w:rsidRPr="00FF2D77" w:rsidRDefault="00495FFE" w:rsidP="00072A9E">
      <w:pPr>
        <w:rPr>
          <w:sz w:val="24"/>
          <w:szCs w:val="24"/>
        </w:rPr>
      </w:pPr>
      <w:r w:rsidRPr="00FF2D77">
        <w:rPr>
          <w:sz w:val="24"/>
          <w:szCs w:val="24"/>
        </w:rPr>
        <w:t>в городском округе город Октябрьский</w:t>
      </w:r>
    </w:p>
    <w:p w:rsidR="009C155B" w:rsidRPr="00FF2D77" w:rsidRDefault="00495FFE" w:rsidP="00072A9E">
      <w:pPr>
        <w:rPr>
          <w:sz w:val="24"/>
          <w:szCs w:val="24"/>
        </w:rPr>
      </w:pPr>
      <w:r w:rsidRPr="00FF2D77">
        <w:rPr>
          <w:sz w:val="24"/>
          <w:szCs w:val="24"/>
        </w:rPr>
        <w:t>Республики Башкортостан»</w:t>
      </w:r>
    </w:p>
    <w:p w:rsidR="00E92917" w:rsidRPr="00FF2D77" w:rsidRDefault="00E92917" w:rsidP="009C155B">
      <w:pPr>
        <w:jc w:val="both"/>
        <w:rPr>
          <w:sz w:val="24"/>
          <w:szCs w:val="24"/>
        </w:rPr>
      </w:pPr>
    </w:p>
    <w:p w:rsidR="00AA237E" w:rsidRPr="00FF2D77" w:rsidRDefault="00AA237E" w:rsidP="009C155B">
      <w:pPr>
        <w:jc w:val="both"/>
        <w:rPr>
          <w:sz w:val="24"/>
          <w:szCs w:val="24"/>
        </w:rPr>
      </w:pPr>
    </w:p>
    <w:p w:rsidR="007A7C8F" w:rsidRDefault="00AF29E2" w:rsidP="007A7C8F">
      <w:pPr>
        <w:pStyle w:val="31"/>
        <w:snapToGrid w:val="0"/>
        <w:ind w:firstLine="709"/>
        <w:rPr>
          <w:sz w:val="24"/>
        </w:rPr>
      </w:pPr>
      <w:r w:rsidRPr="007A7C8F">
        <w:rPr>
          <w:sz w:val="24"/>
          <w:lang w:val="be-BY"/>
        </w:rPr>
        <w:t xml:space="preserve">В соответствии со </w:t>
      </w:r>
      <w:r w:rsidRPr="007A7C8F">
        <w:rPr>
          <w:sz w:val="24"/>
        </w:rPr>
        <w:t>статьей 179 Бюджетного кодекса РФ от 31.07.1998 № 145-ФЗ, Федеральным законом от 04.12.2007 № 329-ФЗ «О физической культуре и спорте в Российской Федерации», Законом Республики Башкортостан от 24.11.2008 № 68-з «О физической культуре и спо</w:t>
      </w:r>
      <w:r w:rsidR="000E3709">
        <w:rPr>
          <w:sz w:val="24"/>
        </w:rPr>
        <w:t>рте в Республике Башкортостан»</w:t>
      </w:r>
    </w:p>
    <w:p w:rsidR="000E3709" w:rsidRPr="007A7C8F" w:rsidRDefault="000E3709" w:rsidP="007A7C8F">
      <w:pPr>
        <w:pStyle w:val="31"/>
        <w:snapToGrid w:val="0"/>
        <w:ind w:firstLine="709"/>
        <w:rPr>
          <w:b/>
          <w:color w:val="FF0000"/>
          <w:sz w:val="24"/>
        </w:rPr>
      </w:pPr>
    </w:p>
    <w:p w:rsidR="009C155B" w:rsidRPr="00FF2D77" w:rsidRDefault="009C155B" w:rsidP="009C155B">
      <w:pPr>
        <w:ind w:firstLine="720"/>
        <w:jc w:val="center"/>
        <w:rPr>
          <w:b/>
          <w:sz w:val="32"/>
          <w:szCs w:val="32"/>
        </w:rPr>
      </w:pPr>
      <w:r w:rsidRPr="00FF2D77">
        <w:rPr>
          <w:b/>
          <w:sz w:val="32"/>
          <w:szCs w:val="32"/>
        </w:rPr>
        <w:t>ПОСТАНОВЛЯЮ:</w:t>
      </w:r>
    </w:p>
    <w:p w:rsidR="009C155B" w:rsidRPr="00FF2D77" w:rsidRDefault="009C155B" w:rsidP="009C155B">
      <w:pPr>
        <w:ind w:firstLine="720"/>
        <w:jc w:val="center"/>
        <w:rPr>
          <w:b/>
          <w:sz w:val="24"/>
          <w:szCs w:val="24"/>
        </w:rPr>
      </w:pPr>
    </w:p>
    <w:p w:rsidR="00AF5B6B" w:rsidRPr="00295B09" w:rsidRDefault="00AF5B6B" w:rsidP="00AF5B6B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F2D77">
        <w:rPr>
          <w:sz w:val="24"/>
          <w:szCs w:val="24"/>
        </w:rPr>
        <w:t xml:space="preserve">Внести в муниципальную программу «Развитие физической культуры и спорта в городском округе город Октябрьский Республики Башкортостан», утвержденную постановлением администрации городского округа город Октябрьский Республики Башкортостан» от 26.12.2018 </w:t>
      </w:r>
      <w:r w:rsidRPr="00295B09">
        <w:rPr>
          <w:sz w:val="24"/>
          <w:szCs w:val="24"/>
        </w:rPr>
        <w:t>№ 5533, следующие изменения:</w:t>
      </w:r>
    </w:p>
    <w:p w:rsidR="00295B09" w:rsidRDefault="00295B09" w:rsidP="00295B09">
      <w:pPr>
        <w:pStyle w:val="ad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95B09">
        <w:rPr>
          <w:sz w:val="24"/>
          <w:szCs w:val="24"/>
        </w:rPr>
        <w:t xml:space="preserve">в паспорте программы </w:t>
      </w:r>
    </w:p>
    <w:p w:rsidR="00AF5B6B" w:rsidRPr="00930F25" w:rsidRDefault="00AF5B6B" w:rsidP="00295B09">
      <w:pPr>
        <w:pStyle w:val="ad"/>
        <w:widowControl w:val="0"/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930F25">
        <w:rPr>
          <w:sz w:val="24"/>
          <w:szCs w:val="24"/>
        </w:rPr>
        <w:t>раздел «Ресурсное обеспечение муниципальной программы» изложить в следующей редакции:</w:t>
      </w:r>
    </w:p>
    <w:p w:rsidR="00AF5B6B" w:rsidRPr="00930F25" w:rsidRDefault="00AF5B6B" w:rsidP="00AF5B6B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930F25">
        <w:rPr>
          <w:sz w:val="24"/>
          <w:szCs w:val="24"/>
        </w:rPr>
        <w:t xml:space="preserve">«Общий объем финансового обеспечения муниципальной программы </w:t>
      </w:r>
      <w:r w:rsidRPr="00930F25">
        <w:rPr>
          <w:sz w:val="24"/>
          <w:szCs w:val="24"/>
        </w:rPr>
        <w:br/>
        <w:t xml:space="preserve">в 2019-2024 года составит </w:t>
      </w:r>
      <w:r w:rsidR="00992899">
        <w:rPr>
          <w:sz w:val="24"/>
          <w:szCs w:val="24"/>
        </w:rPr>
        <w:t>9</w:t>
      </w:r>
      <w:r w:rsidR="00840FFE">
        <w:rPr>
          <w:sz w:val="24"/>
          <w:szCs w:val="24"/>
        </w:rPr>
        <w:t>92</w:t>
      </w:r>
      <w:r w:rsidRPr="00930F25">
        <w:rPr>
          <w:sz w:val="24"/>
          <w:szCs w:val="24"/>
        </w:rPr>
        <w:t> </w:t>
      </w:r>
      <w:r w:rsidR="00840FFE">
        <w:rPr>
          <w:sz w:val="24"/>
          <w:szCs w:val="24"/>
        </w:rPr>
        <w:t>645</w:t>
      </w:r>
      <w:r w:rsidRPr="00930F25">
        <w:rPr>
          <w:sz w:val="24"/>
          <w:szCs w:val="24"/>
        </w:rPr>
        <w:t>,</w:t>
      </w:r>
      <w:r w:rsidR="00840FFE">
        <w:rPr>
          <w:sz w:val="24"/>
          <w:szCs w:val="24"/>
        </w:rPr>
        <w:t>3</w:t>
      </w:r>
      <w:r w:rsidRPr="00930F25">
        <w:rPr>
          <w:sz w:val="24"/>
          <w:szCs w:val="24"/>
        </w:rPr>
        <w:t xml:space="preserve"> тыс. рублей, в том числе за счет средств:</w:t>
      </w:r>
    </w:p>
    <w:p w:rsidR="00AF5B6B" w:rsidRPr="00992899" w:rsidRDefault="00AF5B6B" w:rsidP="00AF5B6B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930F25">
        <w:rPr>
          <w:sz w:val="24"/>
          <w:szCs w:val="24"/>
        </w:rPr>
        <w:t xml:space="preserve">а) </w:t>
      </w:r>
      <w:r w:rsidRPr="00992899">
        <w:rPr>
          <w:sz w:val="24"/>
          <w:szCs w:val="24"/>
        </w:rPr>
        <w:t xml:space="preserve">бюджета городского округа город Октябрьский Республики Башкортостан – </w:t>
      </w:r>
      <w:r w:rsidR="00840FFE">
        <w:rPr>
          <w:sz w:val="24"/>
          <w:szCs w:val="24"/>
        </w:rPr>
        <w:t>792</w:t>
      </w:r>
      <w:r w:rsidR="00AF29E2" w:rsidRPr="00992899">
        <w:rPr>
          <w:sz w:val="24"/>
          <w:szCs w:val="24"/>
        </w:rPr>
        <w:t xml:space="preserve"> </w:t>
      </w:r>
      <w:r w:rsidR="00840FFE">
        <w:rPr>
          <w:sz w:val="24"/>
          <w:szCs w:val="24"/>
        </w:rPr>
        <w:t>359</w:t>
      </w:r>
      <w:r w:rsidR="00AF29E2" w:rsidRPr="00992899">
        <w:rPr>
          <w:sz w:val="24"/>
          <w:szCs w:val="24"/>
        </w:rPr>
        <w:t>,</w:t>
      </w:r>
      <w:r w:rsidR="00840FFE">
        <w:rPr>
          <w:sz w:val="24"/>
          <w:szCs w:val="24"/>
        </w:rPr>
        <w:t>6</w:t>
      </w:r>
      <w:r w:rsidRPr="00992899">
        <w:rPr>
          <w:sz w:val="24"/>
          <w:szCs w:val="24"/>
        </w:rPr>
        <w:t xml:space="preserve"> тыс. рублей, из них по годам: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2019 году – 125 702,6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2020 году – 106 669,7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2021 году – 115 850,4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2022 году -  1</w:t>
      </w:r>
      <w:r w:rsidR="00AF29E2" w:rsidRPr="00992899">
        <w:rPr>
          <w:sz w:val="24"/>
          <w:szCs w:val="24"/>
        </w:rPr>
        <w:t>24</w:t>
      </w:r>
      <w:r w:rsidRPr="00992899">
        <w:rPr>
          <w:sz w:val="24"/>
          <w:szCs w:val="24"/>
        </w:rPr>
        <w:t> </w:t>
      </w:r>
      <w:r w:rsidR="00AF29E2" w:rsidRPr="00992899">
        <w:rPr>
          <w:sz w:val="24"/>
          <w:szCs w:val="24"/>
        </w:rPr>
        <w:t>401</w:t>
      </w:r>
      <w:r w:rsidRPr="00992899">
        <w:rPr>
          <w:sz w:val="24"/>
          <w:szCs w:val="24"/>
        </w:rPr>
        <w:t>,</w:t>
      </w:r>
      <w:r w:rsidR="00AF29E2" w:rsidRPr="00992899">
        <w:rPr>
          <w:sz w:val="24"/>
          <w:szCs w:val="24"/>
        </w:rPr>
        <w:t>8</w:t>
      </w:r>
      <w:r w:rsidRPr="00992899">
        <w:rPr>
          <w:sz w:val="24"/>
          <w:szCs w:val="24"/>
        </w:rPr>
        <w:t xml:space="preserve">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2023 году – 1</w:t>
      </w:r>
      <w:r w:rsidR="009B589A" w:rsidRPr="00992899">
        <w:rPr>
          <w:sz w:val="24"/>
          <w:szCs w:val="24"/>
        </w:rPr>
        <w:t>40</w:t>
      </w:r>
      <w:r w:rsidRPr="00992899">
        <w:rPr>
          <w:sz w:val="24"/>
          <w:szCs w:val="24"/>
        </w:rPr>
        <w:t> </w:t>
      </w:r>
      <w:r w:rsidR="009B589A" w:rsidRPr="00992899">
        <w:rPr>
          <w:sz w:val="24"/>
          <w:szCs w:val="24"/>
        </w:rPr>
        <w:t>579</w:t>
      </w:r>
      <w:r w:rsidRPr="00992899">
        <w:rPr>
          <w:sz w:val="24"/>
          <w:szCs w:val="24"/>
        </w:rPr>
        <w:t>,</w:t>
      </w:r>
      <w:r w:rsidR="009B589A" w:rsidRPr="00992899">
        <w:rPr>
          <w:sz w:val="24"/>
          <w:szCs w:val="24"/>
        </w:rPr>
        <w:t>4</w:t>
      </w:r>
      <w:r w:rsidRPr="00992899">
        <w:rPr>
          <w:sz w:val="24"/>
          <w:szCs w:val="24"/>
        </w:rPr>
        <w:t xml:space="preserve">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2024 году – 1</w:t>
      </w:r>
      <w:r w:rsidR="00840FFE">
        <w:rPr>
          <w:sz w:val="24"/>
          <w:szCs w:val="24"/>
        </w:rPr>
        <w:t>79</w:t>
      </w:r>
      <w:r w:rsidR="009B589A" w:rsidRPr="00992899">
        <w:rPr>
          <w:sz w:val="24"/>
          <w:szCs w:val="24"/>
        </w:rPr>
        <w:t> </w:t>
      </w:r>
      <w:r w:rsidR="00840FFE">
        <w:rPr>
          <w:sz w:val="24"/>
          <w:szCs w:val="24"/>
        </w:rPr>
        <w:t>155</w:t>
      </w:r>
      <w:r w:rsidRPr="00992899">
        <w:rPr>
          <w:sz w:val="24"/>
          <w:szCs w:val="24"/>
        </w:rPr>
        <w:t>,</w:t>
      </w:r>
      <w:r w:rsidR="00840FFE">
        <w:rPr>
          <w:sz w:val="24"/>
          <w:szCs w:val="24"/>
        </w:rPr>
        <w:t>7</w:t>
      </w:r>
      <w:r w:rsidRPr="00992899">
        <w:rPr>
          <w:sz w:val="24"/>
          <w:szCs w:val="24"/>
        </w:rPr>
        <w:t xml:space="preserve"> тыс. рублей;</w:t>
      </w:r>
    </w:p>
    <w:p w:rsidR="00A07DD7" w:rsidRPr="00992899" w:rsidRDefault="00A07DD7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б) федерального бюджета – 71104,6 тыс. рублей, из них по годам:</w:t>
      </w:r>
    </w:p>
    <w:p w:rsidR="00A07DD7" w:rsidRPr="00992899" w:rsidRDefault="00A07DD7" w:rsidP="00A07DD7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2024 году – 71 104,6 тыс. рублей;</w:t>
      </w:r>
    </w:p>
    <w:p w:rsidR="00AF29E2" w:rsidRPr="00301D72" w:rsidRDefault="00A07DD7" w:rsidP="00AF29E2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301D72">
        <w:rPr>
          <w:sz w:val="24"/>
          <w:szCs w:val="24"/>
        </w:rPr>
        <w:t>в</w:t>
      </w:r>
      <w:r w:rsidR="00AF29E2" w:rsidRPr="00301D72">
        <w:rPr>
          <w:sz w:val="24"/>
          <w:szCs w:val="24"/>
        </w:rPr>
        <w:t xml:space="preserve">) бюджета Республики Башкортостан </w:t>
      </w:r>
      <w:r w:rsidR="00840FFE">
        <w:rPr>
          <w:sz w:val="24"/>
          <w:szCs w:val="24"/>
        </w:rPr>
        <w:t>80</w:t>
      </w:r>
      <w:r w:rsidR="00301D72" w:rsidRPr="00301D72">
        <w:rPr>
          <w:sz w:val="24"/>
          <w:szCs w:val="24"/>
        </w:rPr>
        <w:t xml:space="preserve"> 247,9</w:t>
      </w:r>
      <w:r w:rsidR="00AF29E2" w:rsidRPr="00301D72">
        <w:rPr>
          <w:sz w:val="24"/>
          <w:szCs w:val="24"/>
        </w:rPr>
        <w:t xml:space="preserve"> тыс. рублей, из них по годам: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2019 году – 5 562,4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2020 году – 4 754,1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2021 году – 4 017,0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2022 году – 12 707,3 тыс. рублей;</w:t>
      </w:r>
    </w:p>
    <w:p w:rsidR="00AF29E2" w:rsidRPr="00992899" w:rsidRDefault="00FB4E5E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 xml:space="preserve">в 2023 году – </w:t>
      </w:r>
      <w:r w:rsidR="009B589A" w:rsidRPr="00992899">
        <w:rPr>
          <w:sz w:val="24"/>
          <w:szCs w:val="24"/>
        </w:rPr>
        <w:t>19 335,4</w:t>
      </w:r>
      <w:r w:rsidR="00AF29E2" w:rsidRPr="00992899">
        <w:rPr>
          <w:sz w:val="24"/>
          <w:szCs w:val="24"/>
        </w:rPr>
        <w:t xml:space="preserve">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lastRenderedPageBreak/>
        <w:t xml:space="preserve">в 2024 году – </w:t>
      </w:r>
      <w:r w:rsidR="00992899" w:rsidRPr="00992899">
        <w:rPr>
          <w:sz w:val="24"/>
          <w:szCs w:val="24"/>
        </w:rPr>
        <w:t>3</w:t>
      </w:r>
      <w:r w:rsidR="00840FFE">
        <w:rPr>
          <w:sz w:val="24"/>
          <w:szCs w:val="24"/>
        </w:rPr>
        <w:t>3</w:t>
      </w:r>
      <w:r w:rsidRPr="00992899">
        <w:rPr>
          <w:sz w:val="24"/>
          <w:szCs w:val="24"/>
        </w:rPr>
        <w:t> </w:t>
      </w:r>
      <w:r w:rsidR="00992899" w:rsidRPr="00992899">
        <w:rPr>
          <w:sz w:val="24"/>
          <w:szCs w:val="24"/>
        </w:rPr>
        <w:t>871</w:t>
      </w:r>
      <w:r w:rsidRPr="00992899">
        <w:rPr>
          <w:sz w:val="24"/>
          <w:szCs w:val="24"/>
        </w:rPr>
        <w:t>,</w:t>
      </w:r>
      <w:r w:rsidR="008E4D7E">
        <w:rPr>
          <w:sz w:val="24"/>
          <w:szCs w:val="24"/>
        </w:rPr>
        <w:t>7</w:t>
      </w:r>
      <w:r w:rsidRPr="00992899">
        <w:rPr>
          <w:sz w:val="24"/>
          <w:szCs w:val="24"/>
        </w:rPr>
        <w:t xml:space="preserve"> тыс. рублей;</w:t>
      </w:r>
    </w:p>
    <w:p w:rsidR="00AF29E2" w:rsidRPr="00992899" w:rsidRDefault="00384EAA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г</w:t>
      </w:r>
      <w:r w:rsidR="00FB4E5E" w:rsidRPr="00992899">
        <w:rPr>
          <w:sz w:val="24"/>
          <w:szCs w:val="24"/>
        </w:rPr>
        <w:t xml:space="preserve">) внебюджетных источников </w:t>
      </w:r>
      <w:r w:rsidR="00301D72">
        <w:rPr>
          <w:sz w:val="24"/>
          <w:szCs w:val="24"/>
        </w:rPr>
        <w:t>–</w:t>
      </w:r>
      <w:r w:rsidR="00FB4E5E" w:rsidRPr="00992899">
        <w:rPr>
          <w:sz w:val="24"/>
          <w:szCs w:val="24"/>
        </w:rPr>
        <w:t xml:space="preserve"> </w:t>
      </w:r>
      <w:r w:rsidR="00301D72">
        <w:rPr>
          <w:sz w:val="24"/>
          <w:szCs w:val="24"/>
        </w:rPr>
        <w:t xml:space="preserve">49 </w:t>
      </w:r>
      <w:r w:rsidR="00840FFE">
        <w:rPr>
          <w:sz w:val="24"/>
          <w:szCs w:val="24"/>
        </w:rPr>
        <w:t>93</w:t>
      </w:r>
      <w:r w:rsidR="00301D72">
        <w:rPr>
          <w:sz w:val="24"/>
          <w:szCs w:val="24"/>
        </w:rPr>
        <w:t>3,</w:t>
      </w:r>
      <w:r w:rsidR="00840FFE">
        <w:rPr>
          <w:sz w:val="24"/>
          <w:szCs w:val="24"/>
        </w:rPr>
        <w:t>2</w:t>
      </w:r>
      <w:r w:rsidR="00AF29E2" w:rsidRPr="00992899">
        <w:rPr>
          <w:sz w:val="24"/>
          <w:szCs w:val="24"/>
        </w:rPr>
        <w:t xml:space="preserve"> тыс. рублей, из них по годам: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2019 году – 4 463,3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2020 году – 3 540,7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 xml:space="preserve">в 2021 году – </w:t>
      </w:r>
      <w:r w:rsidR="00B12870" w:rsidRPr="00992899">
        <w:rPr>
          <w:sz w:val="24"/>
          <w:szCs w:val="24"/>
        </w:rPr>
        <w:t>6 393</w:t>
      </w:r>
      <w:r w:rsidRPr="00992899">
        <w:rPr>
          <w:sz w:val="24"/>
          <w:szCs w:val="24"/>
        </w:rPr>
        <w:t>,4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 xml:space="preserve">в 2022 году -  </w:t>
      </w:r>
      <w:r w:rsidR="005E5F51" w:rsidRPr="00992899">
        <w:rPr>
          <w:sz w:val="24"/>
          <w:szCs w:val="24"/>
        </w:rPr>
        <w:t>6</w:t>
      </w:r>
      <w:r w:rsidRPr="00992899">
        <w:rPr>
          <w:sz w:val="24"/>
          <w:szCs w:val="24"/>
        </w:rPr>
        <w:t> </w:t>
      </w:r>
      <w:r w:rsidR="005E5F51" w:rsidRPr="00992899">
        <w:rPr>
          <w:sz w:val="24"/>
          <w:szCs w:val="24"/>
        </w:rPr>
        <w:t>654</w:t>
      </w:r>
      <w:r w:rsidRPr="00992899">
        <w:rPr>
          <w:sz w:val="24"/>
          <w:szCs w:val="24"/>
        </w:rPr>
        <w:t>,</w:t>
      </w:r>
      <w:r w:rsidR="005E5F51" w:rsidRPr="00992899">
        <w:rPr>
          <w:sz w:val="24"/>
          <w:szCs w:val="24"/>
        </w:rPr>
        <w:t>4</w:t>
      </w:r>
      <w:r w:rsidRPr="00992899">
        <w:rPr>
          <w:sz w:val="24"/>
          <w:szCs w:val="24"/>
        </w:rPr>
        <w:t xml:space="preserve">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 xml:space="preserve">в 2023 году – </w:t>
      </w:r>
      <w:r w:rsidR="005E5F51" w:rsidRPr="00992899">
        <w:rPr>
          <w:sz w:val="24"/>
          <w:szCs w:val="24"/>
        </w:rPr>
        <w:t>6</w:t>
      </w:r>
      <w:r w:rsidR="009B589A" w:rsidRPr="00992899">
        <w:rPr>
          <w:sz w:val="24"/>
          <w:szCs w:val="24"/>
        </w:rPr>
        <w:t> </w:t>
      </w:r>
      <w:r w:rsidR="00A07DD7" w:rsidRPr="00992899">
        <w:rPr>
          <w:sz w:val="24"/>
          <w:szCs w:val="24"/>
        </w:rPr>
        <w:t>566</w:t>
      </w:r>
      <w:r w:rsidRPr="00992899">
        <w:rPr>
          <w:sz w:val="24"/>
          <w:szCs w:val="24"/>
        </w:rPr>
        <w:t>,</w:t>
      </w:r>
      <w:r w:rsidR="00A07DD7" w:rsidRPr="00992899">
        <w:rPr>
          <w:sz w:val="24"/>
          <w:szCs w:val="24"/>
        </w:rPr>
        <w:t>0</w:t>
      </w:r>
      <w:r w:rsidRPr="00992899">
        <w:rPr>
          <w:sz w:val="24"/>
          <w:szCs w:val="24"/>
        </w:rPr>
        <w:t xml:space="preserve"> тыс. рублей;</w:t>
      </w:r>
    </w:p>
    <w:p w:rsidR="00AF29E2" w:rsidRPr="00880D4B" w:rsidRDefault="00AF29E2" w:rsidP="00AF29E2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880D4B">
        <w:rPr>
          <w:sz w:val="24"/>
          <w:szCs w:val="24"/>
        </w:rPr>
        <w:t xml:space="preserve">в 2024 году – </w:t>
      </w:r>
      <w:r w:rsidR="00992899" w:rsidRPr="00880D4B">
        <w:rPr>
          <w:sz w:val="24"/>
          <w:szCs w:val="24"/>
        </w:rPr>
        <w:t>21</w:t>
      </w:r>
      <w:r w:rsidRPr="00880D4B">
        <w:rPr>
          <w:sz w:val="24"/>
          <w:szCs w:val="24"/>
        </w:rPr>
        <w:t> </w:t>
      </w:r>
      <w:r w:rsidR="00840FFE">
        <w:rPr>
          <w:sz w:val="24"/>
          <w:szCs w:val="24"/>
        </w:rPr>
        <w:t>315</w:t>
      </w:r>
      <w:r w:rsidRPr="00880D4B">
        <w:rPr>
          <w:sz w:val="24"/>
          <w:szCs w:val="24"/>
        </w:rPr>
        <w:t>,</w:t>
      </w:r>
      <w:r w:rsidR="00840FFE">
        <w:rPr>
          <w:sz w:val="24"/>
          <w:szCs w:val="24"/>
        </w:rPr>
        <w:t>4</w:t>
      </w:r>
      <w:r w:rsidRPr="00880D4B">
        <w:rPr>
          <w:sz w:val="24"/>
          <w:szCs w:val="24"/>
        </w:rPr>
        <w:t xml:space="preserve"> тыс. рублей»;</w:t>
      </w:r>
    </w:p>
    <w:p w:rsidR="00AF5B6B" w:rsidRPr="00172B27" w:rsidRDefault="00B548D2" w:rsidP="00A936A5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880D4B">
        <w:rPr>
          <w:sz w:val="24"/>
          <w:szCs w:val="24"/>
        </w:rPr>
        <w:t>2</w:t>
      </w:r>
      <w:r w:rsidR="00AF5B6B" w:rsidRPr="00880D4B">
        <w:rPr>
          <w:sz w:val="24"/>
          <w:szCs w:val="24"/>
        </w:rPr>
        <w:t>) в разделе 5 «Ресурсное обеспечение муниципальной программы» цифры «</w:t>
      </w:r>
      <w:r w:rsidR="00992899" w:rsidRPr="00880D4B">
        <w:rPr>
          <w:sz w:val="24"/>
          <w:szCs w:val="24"/>
        </w:rPr>
        <w:t>98</w:t>
      </w:r>
      <w:r w:rsidR="00840FFE">
        <w:rPr>
          <w:sz w:val="24"/>
          <w:szCs w:val="24"/>
        </w:rPr>
        <w:t>0141,2</w:t>
      </w:r>
      <w:r w:rsidR="008610A8" w:rsidRPr="00880D4B">
        <w:rPr>
          <w:sz w:val="24"/>
          <w:szCs w:val="24"/>
        </w:rPr>
        <w:t xml:space="preserve">» </w:t>
      </w:r>
      <w:r w:rsidR="008610A8" w:rsidRPr="00172B27">
        <w:rPr>
          <w:sz w:val="24"/>
          <w:szCs w:val="24"/>
        </w:rPr>
        <w:t>заменить цифрами «</w:t>
      </w:r>
      <w:r w:rsidR="00840FFE">
        <w:rPr>
          <w:sz w:val="24"/>
          <w:szCs w:val="24"/>
        </w:rPr>
        <w:t>992645,3</w:t>
      </w:r>
      <w:r w:rsidR="00AF5B6B" w:rsidRPr="00172B27">
        <w:rPr>
          <w:sz w:val="24"/>
          <w:szCs w:val="24"/>
        </w:rPr>
        <w:t>»;</w:t>
      </w:r>
    </w:p>
    <w:p w:rsidR="00A07DD7" w:rsidRPr="00172B27" w:rsidRDefault="00B548D2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>3</w:t>
      </w:r>
      <w:r w:rsidR="00AF5B6B" w:rsidRPr="00172B27">
        <w:rPr>
          <w:sz w:val="24"/>
          <w:szCs w:val="24"/>
        </w:rPr>
        <w:t xml:space="preserve">) в подразделе 6.1 «Подпрограмма «Развитие массового спорта и физической культуры в городском округе город Октябрьский Республики Башкортостан» </w:t>
      </w:r>
      <w:r w:rsidR="00534211" w:rsidRPr="00172B27">
        <w:rPr>
          <w:sz w:val="24"/>
          <w:szCs w:val="24"/>
        </w:rPr>
        <w:t xml:space="preserve">в паспорте подпрограммы </w:t>
      </w:r>
    </w:p>
    <w:p w:rsidR="00AF5B6B" w:rsidRPr="00172B27" w:rsidRDefault="00AF5B6B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>раздел «Ресурсное обеспечение муниципальной подпрограммы» паспорта подпрограммы изложить в следующей редакции:</w:t>
      </w:r>
    </w:p>
    <w:p w:rsidR="00AF29E2" w:rsidRPr="0040611C" w:rsidRDefault="00AF29E2" w:rsidP="00AF29E2">
      <w:pPr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>«</w:t>
      </w:r>
      <w:r w:rsidRPr="0040611C">
        <w:rPr>
          <w:sz w:val="24"/>
          <w:szCs w:val="24"/>
        </w:rPr>
        <w:t xml:space="preserve">Общий объем финансового обеспечения муниципальной подпрограммы в 2019-2024 года составит </w:t>
      </w:r>
      <w:r w:rsidR="0040611C" w:rsidRPr="0040611C">
        <w:rPr>
          <w:sz w:val="24"/>
          <w:szCs w:val="24"/>
        </w:rPr>
        <w:t>20</w:t>
      </w:r>
      <w:r w:rsidR="00840FFE">
        <w:rPr>
          <w:sz w:val="24"/>
          <w:szCs w:val="24"/>
        </w:rPr>
        <w:t>7</w:t>
      </w:r>
      <w:r w:rsidR="00172B27" w:rsidRPr="0040611C">
        <w:rPr>
          <w:sz w:val="24"/>
          <w:szCs w:val="24"/>
        </w:rPr>
        <w:t> </w:t>
      </w:r>
      <w:r w:rsidR="0040611C" w:rsidRPr="0040611C">
        <w:rPr>
          <w:sz w:val="24"/>
          <w:szCs w:val="24"/>
        </w:rPr>
        <w:t>2</w:t>
      </w:r>
      <w:r w:rsidR="00840FFE">
        <w:rPr>
          <w:sz w:val="24"/>
          <w:szCs w:val="24"/>
        </w:rPr>
        <w:t>20</w:t>
      </w:r>
      <w:r w:rsidR="00172B27" w:rsidRPr="0040611C">
        <w:rPr>
          <w:sz w:val="24"/>
          <w:szCs w:val="24"/>
        </w:rPr>
        <w:t>,</w:t>
      </w:r>
      <w:r w:rsidR="0040611C" w:rsidRPr="0040611C">
        <w:rPr>
          <w:sz w:val="24"/>
          <w:szCs w:val="24"/>
        </w:rPr>
        <w:t>3</w:t>
      </w:r>
      <w:r w:rsidRPr="0040611C">
        <w:rPr>
          <w:sz w:val="24"/>
          <w:szCs w:val="24"/>
        </w:rPr>
        <w:t xml:space="preserve"> тыс. рублей, в том числе за счет средств:</w:t>
      </w:r>
    </w:p>
    <w:p w:rsidR="00AF29E2" w:rsidRPr="00E82FB8" w:rsidRDefault="00AF29E2" w:rsidP="00AF29E2">
      <w:pPr>
        <w:ind w:firstLine="709"/>
        <w:rPr>
          <w:sz w:val="24"/>
          <w:szCs w:val="24"/>
        </w:rPr>
      </w:pPr>
      <w:r w:rsidRPr="0040611C">
        <w:rPr>
          <w:sz w:val="24"/>
          <w:szCs w:val="24"/>
        </w:rPr>
        <w:t>а) бюджета городского</w:t>
      </w:r>
      <w:r w:rsidRPr="00E82FB8">
        <w:rPr>
          <w:sz w:val="24"/>
          <w:szCs w:val="24"/>
        </w:rPr>
        <w:t xml:space="preserve"> округа город Октябрь</w:t>
      </w:r>
      <w:r w:rsidR="008610A8" w:rsidRPr="00E82FB8">
        <w:rPr>
          <w:sz w:val="24"/>
          <w:szCs w:val="24"/>
        </w:rPr>
        <w:t xml:space="preserve">ский Республики Башкортостан – </w:t>
      </w:r>
      <w:r w:rsidR="00E82FB8" w:rsidRPr="00E82FB8">
        <w:rPr>
          <w:sz w:val="24"/>
          <w:szCs w:val="24"/>
        </w:rPr>
        <w:t>10</w:t>
      </w:r>
      <w:r w:rsidR="00840FFE">
        <w:rPr>
          <w:sz w:val="24"/>
          <w:szCs w:val="24"/>
        </w:rPr>
        <w:t>2248,9</w:t>
      </w:r>
      <w:r w:rsidRPr="00E82FB8">
        <w:rPr>
          <w:sz w:val="24"/>
          <w:szCs w:val="24"/>
        </w:rPr>
        <w:t xml:space="preserve"> тыс. рублей, из них по годам: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E82FB8">
        <w:rPr>
          <w:sz w:val="24"/>
          <w:szCs w:val="24"/>
        </w:rPr>
        <w:t>в 2019 году – 23 749,1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2020 году – 11 374,3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2021 году – 13 188,7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2022 году -  19 160,5 тыс. рублей;</w:t>
      </w:r>
    </w:p>
    <w:p w:rsidR="00AF29E2" w:rsidRPr="00172B27" w:rsidRDefault="008610A8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2023 году – 14 8</w:t>
      </w:r>
      <w:r w:rsidR="00384EAA" w:rsidRPr="00172B27">
        <w:rPr>
          <w:sz w:val="24"/>
          <w:szCs w:val="24"/>
        </w:rPr>
        <w:t>48</w:t>
      </w:r>
      <w:r w:rsidRPr="00172B27">
        <w:rPr>
          <w:sz w:val="24"/>
          <w:szCs w:val="24"/>
        </w:rPr>
        <w:t>,</w:t>
      </w:r>
      <w:r w:rsidR="00384EAA" w:rsidRPr="00172B27">
        <w:rPr>
          <w:sz w:val="24"/>
          <w:szCs w:val="24"/>
        </w:rPr>
        <w:t>6</w:t>
      </w:r>
      <w:r w:rsidR="00AF29E2" w:rsidRPr="00172B27">
        <w:rPr>
          <w:sz w:val="24"/>
          <w:szCs w:val="24"/>
        </w:rPr>
        <w:t xml:space="preserve">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2024 году – </w:t>
      </w:r>
      <w:r w:rsidR="00172B27" w:rsidRPr="00172B27">
        <w:rPr>
          <w:sz w:val="24"/>
          <w:szCs w:val="24"/>
        </w:rPr>
        <w:t>1</w:t>
      </w:r>
      <w:r w:rsidR="00840FFE">
        <w:rPr>
          <w:sz w:val="24"/>
          <w:szCs w:val="24"/>
        </w:rPr>
        <w:t>9</w:t>
      </w:r>
      <w:r w:rsidR="00384EAA" w:rsidRPr="00172B27">
        <w:rPr>
          <w:sz w:val="24"/>
          <w:szCs w:val="24"/>
        </w:rPr>
        <w:t> </w:t>
      </w:r>
      <w:r w:rsidR="00840FFE">
        <w:rPr>
          <w:sz w:val="24"/>
          <w:szCs w:val="24"/>
        </w:rPr>
        <w:t>927</w:t>
      </w:r>
      <w:r w:rsidR="00384EAA" w:rsidRPr="00172B27">
        <w:rPr>
          <w:sz w:val="24"/>
          <w:szCs w:val="24"/>
        </w:rPr>
        <w:t>,</w:t>
      </w:r>
      <w:r w:rsidR="00840FFE">
        <w:rPr>
          <w:sz w:val="24"/>
          <w:szCs w:val="24"/>
        </w:rPr>
        <w:t>7</w:t>
      </w:r>
      <w:r w:rsidRPr="00172B27">
        <w:rPr>
          <w:sz w:val="24"/>
          <w:szCs w:val="24"/>
        </w:rPr>
        <w:t xml:space="preserve"> тыс. рублей;</w:t>
      </w:r>
    </w:p>
    <w:p w:rsidR="00534211" w:rsidRPr="00172B27" w:rsidRDefault="00534211" w:rsidP="00534211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б) федерального бюджета 71 104, 6 тыс. рублей, из них по годам:</w:t>
      </w:r>
    </w:p>
    <w:p w:rsidR="00534211" w:rsidRPr="00172B27" w:rsidRDefault="00534211" w:rsidP="00534211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2024 году – 71 104,6 тыс. рублей;</w:t>
      </w:r>
    </w:p>
    <w:p w:rsidR="00AF29E2" w:rsidRPr="00172B27" w:rsidRDefault="00534211" w:rsidP="00AF29E2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>в</w:t>
      </w:r>
      <w:r w:rsidR="00AF29E2" w:rsidRPr="00172B27">
        <w:rPr>
          <w:sz w:val="24"/>
          <w:szCs w:val="24"/>
        </w:rPr>
        <w:t>) б</w:t>
      </w:r>
      <w:r w:rsidR="008610A8" w:rsidRPr="00172B27">
        <w:rPr>
          <w:sz w:val="24"/>
          <w:szCs w:val="24"/>
        </w:rPr>
        <w:t xml:space="preserve">юджета Республики Башкортостан </w:t>
      </w:r>
      <w:r w:rsidR="00AB2E66" w:rsidRPr="00172B27">
        <w:rPr>
          <w:sz w:val="24"/>
          <w:szCs w:val="24"/>
        </w:rPr>
        <w:t>2</w:t>
      </w:r>
      <w:r w:rsidR="00172B27" w:rsidRPr="00172B27">
        <w:rPr>
          <w:sz w:val="24"/>
          <w:szCs w:val="24"/>
        </w:rPr>
        <w:t>2</w:t>
      </w:r>
      <w:r w:rsidR="00AF29E2" w:rsidRPr="00172B27">
        <w:rPr>
          <w:sz w:val="24"/>
          <w:szCs w:val="24"/>
        </w:rPr>
        <w:t> </w:t>
      </w:r>
      <w:r w:rsidR="00172B27" w:rsidRPr="00172B27">
        <w:rPr>
          <w:sz w:val="24"/>
          <w:szCs w:val="24"/>
        </w:rPr>
        <w:t>632</w:t>
      </w:r>
      <w:r w:rsidR="00AF29E2" w:rsidRPr="00172B27">
        <w:rPr>
          <w:sz w:val="24"/>
          <w:szCs w:val="24"/>
        </w:rPr>
        <w:t>,</w:t>
      </w:r>
      <w:r w:rsidR="00AB2E66" w:rsidRPr="00172B27">
        <w:rPr>
          <w:sz w:val="24"/>
          <w:szCs w:val="24"/>
        </w:rPr>
        <w:t>6</w:t>
      </w:r>
      <w:r w:rsidR="00AF29E2" w:rsidRPr="00172B27">
        <w:rPr>
          <w:sz w:val="24"/>
          <w:szCs w:val="24"/>
        </w:rPr>
        <w:t xml:space="preserve"> тыс. рублей, из них по годам: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2019 году – 850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2020 году – 315,1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2022 году – 6 544,8 </w:t>
      </w:r>
      <w:proofErr w:type="spellStart"/>
      <w:r w:rsidRPr="00172B27">
        <w:rPr>
          <w:sz w:val="24"/>
          <w:szCs w:val="24"/>
        </w:rPr>
        <w:t>тыс.рублей</w:t>
      </w:r>
      <w:proofErr w:type="spellEnd"/>
      <w:r w:rsidRPr="00172B27">
        <w:rPr>
          <w:sz w:val="24"/>
          <w:szCs w:val="24"/>
        </w:rPr>
        <w:t>;</w:t>
      </w:r>
    </w:p>
    <w:p w:rsidR="008610A8" w:rsidRPr="00172B27" w:rsidRDefault="008610A8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2023 году – 500,0 </w:t>
      </w:r>
      <w:proofErr w:type="spellStart"/>
      <w:r w:rsidRPr="00172B27">
        <w:rPr>
          <w:sz w:val="24"/>
          <w:szCs w:val="24"/>
        </w:rPr>
        <w:t>тыс.рублей</w:t>
      </w:r>
      <w:proofErr w:type="spellEnd"/>
      <w:r w:rsidRPr="00172B27">
        <w:rPr>
          <w:sz w:val="24"/>
          <w:szCs w:val="24"/>
        </w:rPr>
        <w:t>;</w:t>
      </w:r>
    </w:p>
    <w:p w:rsidR="00AB2E66" w:rsidRPr="00172B27" w:rsidRDefault="00AB2E66" w:rsidP="00AB2E66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2024 году – </w:t>
      </w:r>
      <w:r w:rsidR="00172B27" w:rsidRPr="00172B27">
        <w:rPr>
          <w:sz w:val="24"/>
          <w:szCs w:val="24"/>
        </w:rPr>
        <w:t>14422</w:t>
      </w:r>
      <w:r w:rsidRPr="00172B27">
        <w:rPr>
          <w:sz w:val="24"/>
          <w:szCs w:val="24"/>
        </w:rPr>
        <w:t xml:space="preserve">,7 </w:t>
      </w:r>
      <w:proofErr w:type="spellStart"/>
      <w:r w:rsidRPr="00172B27">
        <w:rPr>
          <w:sz w:val="24"/>
          <w:szCs w:val="24"/>
        </w:rPr>
        <w:t>тыс.рублей</w:t>
      </w:r>
      <w:proofErr w:type="spellEnd"/>
      <w:r w:rsidRPr="00172B27">
        <w:rPr>
          <w:sz w:val="24"/>
          <w:szCs w:val="24"/>
        </w:rPr>
        <w:t>;</w:t>
      </w:r>
    </w:p>
    <w:p w:rsidR="00AF29E2" w:rsidRPr="00172B27" w:rsidRDefault="00384EAA" w:rsidP="00F82044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г</w:t>
      </w:r>
      <w:r w:rsidR="00AF29E2" w:rsidRPr="00172B27">
        <w:rPr>
          <w:sz w:val="24"/>
          <w:szCs w:val="24"/>
        </w:rPr>
        <w:t xml:space="preserve">) внебюджетных источников - </w:t>
      </w:r>
      <w:r w:rsidR="0024562F">
        <w:rPr>
          <w:sz w:val="24"/>
          <w:szCs w:val="24"/>
        </w:rPr>
        <w:t>11</w:t>
      </w:r>
      <w:r w:rsidR="00F82044" w:rsidRPr="00172B27">
        <w:rPr>
          <w:sz w:val="24"/>
          <w:szCs w:val="24"/>
          <w:lang w:val="en-US"/>
        </w:rPr>
        <w:t> </w:t>
      </w:r>
      <w:r w:rsidR="00840FFE">
        <w:rPr>
          <w:sz w:val="24"/>
          <w:szCs w:val="24"/>
        </w:rPr>
        <w:t>234</w:t>
      </w:r>
      <w:r w:rsidR="00F82044" w:rsidRPr="00172B27">
        <w:rPr>
          <w:sz w:val="24"/>
          <w:szCs w:val="24"/>
        </w:rPr>
        <w:t>,</w:t>
      </w:r>
      <w:r w:rsidR="00840FFE">
        <w:rPr>
          <w:sz w:val="24"/>
          <w:szCs w:val="24"/>
        </w:rPr>
        <w:t>2</w:t>
      </w:r>
      <w:r w:rsidR="00AF29E2" w:rsidRPr="00172B27">
        <w:rPr>
          <w:sz w:val="24"/>
          <w:szCs w:val="24"/>
        </w:rPr>
        <w:t xml:space="preserve"> тыс. рублей, из них по годам: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2019 году – 1 065,3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2020 году – 330,5 тыс. рублей;</w:t>
      </w:r>
    </w:p>
    <w:p w:rsidR="00AF29E2" w:rsidRPr="00172B27" w:rsidRDefault="0090103A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2021 году – </w:t>
      </w:r>
      <w:r w:rsidR="005E5F51" w:rsidRPr="00172B27">
        <w:rPr>
          <w:sz w:val="24"/>
          <w:szCs w:val="24"/>
        </w:rPr>
        <w:t>1</w:t>
      </w:r>
      <w:r w:rsidR="00AF29E2" w:rsidRPr="00172B27">
        <w:rPr>
          <w:sz w:val="24"/>
          <w:szCs w:val="24"/>
        </w:rPr>
        <w:t>832,7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2022 году – </w:t>
      </w:r>
      <w:r w:rsidR="005E5F51" w:rsidRPr="00172B27">
        <w:rPr>
          <w:sz w:val="24"/>
          <w:szCs w:val="24"/>
        </w:rPr>
        <w:t>2</w:t>
      </w:r>
      <w:r w:rsidRPr="00172B27">
        <w:rPr>
          <w:sz w:val="24"/>
          <w:szCs w:val="24"/>
        </w:rPr>
        <w:t> </w:t>
      </w:r>
      <w:r w:rsidR="005E5F51" w:rsidRPr="00172B27">
        <w:rPr>
          <w:sz w:val="24"/>
          <w:szCs w:val="24"/>
        </w:rPr>
        <w:t>674</w:t>
      </w:r>
      <w:r w:rsidRPr="00172B27">
        <w:rPr>
          <w:sz w:val="24"/>
          <w:szCs w:val="24"/>
        </w:rPr>
        <w:t>,</w:t>
      </w:r>
      <w:r w:rsidR="005E5F51" w:rsidRPr="00172B27">
        <w:rPr>
          <w:sz w:val="24"/>
          <w:szCs w:val="24"/>
        </w:rPr>
        <w:t>6</w:t>
      </w:r>
      <w:r w:rsidRPr="00172B27">
        <w:rPr>
          <w:sz w:val="24"/>
          <w:szCs w:val="24"/>
        </w:rPr>
        <w:t xml:space="preserve">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2023 году – </w:t>
      </w:r>
      <w:r w:rsidR="00AB2E66" w:rsidRPr="00172B27">
        <w:rPr>
          <w:sz w:val="24"/>
          <w:szCs w:val="24"/>
        </w:rPr>
        <w:t>2299</w:t>
      </w:r>
      <w:r w:rsidRPr="00172B27">
        <w:rPr>
          <w:sz w:val="24"/>
          <w:szCs w:val="24"/>
        </w:rPr>
        <w:t>,</w:t>
      </w:r>
      <w:r w:rsidR="00AB2E66" w:rsidRPr="00172B27">
        <w:rPr>
          <w:sz w:val="24"/>
          <w:szCs w:val="24"/>
        </w:rPr>
        <w:t>4</w:t>
      </w:r>
      <w:r w:rsidRPr="00172B27">
        <w:rPr>
          <w:sz w:val="24"/>
          <w:szCs w:val="24"/>
        </w:rPr>
        <w:t xml:space="preserve"> тыс. рублей;</w:t>
      </w:r>
    </w:p>
    <w:p w:rsidR="00AF29E2" w:rsidRPr="00172B27" w:rsidRDefault="0090103A" w:rsidP="00AF29E2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 xml:space="preserve">в 2024 году – </w:t>
      </w:r>
      <w:r w:rsidR="0024562F" w:rsidRPr="005766E0">
        <w:rPr>
          <w:sz w:val="24"/>
          <w:szCs w:val="24"/>
        </w:rPr>
        <w:t>3</w:t>
      </w:r>
      <w:r w:rsidR="00840FFE">
        <w:rPr>
          <w:sz w:val="24"/>
          <w:szCs w:val="24"/>
        </w:rPr>
        <w:t>031</w:t>
      </w:r>
      <w:r w:rsidR="00AF29E2" w:rsidRPr="00172B27">
        <w:rPr>
          <w:sz w:val="24"/>
          <w:szCs w:val="24"/>
        </w:rPr>
        <w:t>,</w:t>
      </w:r>
      <w:r w:rsidR="00840FFE">
        <w:rPr>
          <w:sz w:val="24"/>
          <w:szCs w:val="24"/>
        </w:rPr>
        <w:t>7</w:t>
      </w:r>
      <w:r w:rsidR="00AF29E2" w:rsidRPr="00172B27">
        <w:rPr>
          <w:sz w:val="24"/>
          <w:szCs w:val="24"/>
        </w:rPr>
        <w:t xml:space="preserve"> тыс. рублей»;</w:t>
      </w:r>
    </w:p>
    <w:p w:rsidR="00534211" w:rsidRPr="00504432" w:rsidRDefault="00B548D2" w:rsidP="00534211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504432">
        <w:rPr>
          <w:sz w:val="24"/>
          <w:szCs w:val="24"/>
        </w:rPr>
        <w:t>4</w:t>
      </w:r>
      <w:r w:rsidR="00AF5B6B" w:rsidRPr="00504432">
        <w:rPr>
          <w:sz w:val="24"/>
          <w:szCs w:val="24"/>
        </w:rPr>
        <w:t>) в подразделе 6.2 «Подпрограмма «Подготовка спортивного резерва и спортсменов высшего спортивного мастерства в городском округе город Октябрьский Республики Башкортостан»</w:t>
      </w:r>
      <w:r w:rsidR="00AF29E2" w:rsidRPr="00504432">
        <w:rPr>
          <w:sz w:val="24"/>
          <w:szCs w:val="24"/>
        </w:rPr>
        <w:t xml:space="preserve"> в паспорте подпрограммы</w:t>
      </w:r>
    </w:p>
    <w:p w:rsidR="00AF5B6B" w:rsidRPr="00504432" w:rsidRDefault="00AF5B6B" w:rsidP="00534211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504432">
        <w:rPr>
          <w:sz w:val="24"/>
          <w:szCs w:val="24"/>
        </w:rPr>
        <w:t>раздел «Ресурсное обеспечение подпрограммы» изложить в следующей редакции:</w:t>
      </w:r>
    </w:p>
    <w:p w:rsidR="00AF5B6B" w:rsidRPr="00504432" w:rsidRDefault="00AF5B6B" w:rsidP="00534211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 xml:space="preserve">«Общий объем финансового обеспечения муниципальной подпрограммы в 2019-2024 года составит </w:t>
      </w:r>
      <w:r w:rsidR="00AB2E66" w:rsidRPr="00504432">
        <w:rPr>
          <w:sz w:val="24"/>
          <w:szCs w:val="24"/>
        </w:rPr>
        <w:t>7</w:t>
      </w:r>
      <w:r w:rsidR="00840FFE">
        <w:rPr>
          <w:sz w:val="24"/>
          <w:szCs w:val="24"/>
        </w:rPr>
        <w:t>84</w:t>
      </w:r>
      <w:r w:rsidR="00930F25" w:rsidRPr="00504432">
        <w:rPr>
          <w:sz w:val="24"/>
          <w:szCs w:val="24"/>
        </w:rPr>
        <w:t> </w:t>
      </w:r>
      <w:r w:rsidR="00840FFE">
        <w:rPr>
          <w:sz w:val="24"/>
          <w:szCs w:val="24"/>
        </w:rPr>
        <w:t>425</w:t>
      </w:r>
      <w:r w:rsidR="00930F25" w:rsidRPr="00504432">
        <w:rPr>
          <w:sz w:val="24"/>
          <w:szCs w:val="24"/>
        </w:rPr>
        <w:t>,</w:t>
      </w:r>
      <w:r w:rsidR="00840FFE">
        <w:rPr>
          <w:sz w:val="24"/>
          <w:szCs w:val="24"/>
        </w:rPr>
        <w:t>0</w:t>
      </w:r>
      <w:r w:rsidRPr="00504432">
        <w:rPr>
          <w:sz w:val="24"/>
          <w:szCs w:val="24"/>
        </w:rPr>
        <w:t xml:space="preserve"> тыс. рублей, в том числе за счет средств:</w:t>
      </w:r>
    </w:p>
    <w:p w:rsidR="006737AE" w:rsidRPr="00504432" w:rsidRDefault="006737AE" w:rsidP="006737AE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>а) бюджета городского округа город Октябрьс</w:t>
      </w:r>
      <w:r w:rsidR="006876A2" w:rsidRPr="00504432">
        <w:rPr>
          <w:sz w:val="24"/>
          <w:szCs w:val="24"/>
        </w:rPr>
        <w:t>кий Республики Башкортостан – 6</w:t>
      </w:r>
      <w:r w:rsidR="00840FFE">
        <w:rPr>
          <w:sz w:val="24"/>
          <w:szCs w:val="24"/>
        </w:rPr>
        <w:t>9</w:t>
      </w:r>
      <w:r w:rsidR="00504432" w:rsidRPr="00504432">
        <w:rPr>
          <w:sz w:val="24"/>
          <w:szCs w:val="24"/>
        </w:rPr>
        <w:t>0</w:t>
      </w:r>
      <w:r w:rsidRPr="00504432">
        <w:rPr>
          <w:sz w:val="24"/>
          <w:szCs w:val="24"/>
        </w:rPr>
        <w:t> </w:t>
      </w:r>
      <w:r w:rsidR="00840FFE">
        <w:rPr>
          <w:sz w:val="24"/>
          <w:szCs w:val="24"/>
        </w:rPr>
        <w:t>11</w:t>
      </w:r>
      <w:r w:rsidR="00504432" w:rsidRPr="00504432">
        <w:rPr>
          <w:sz w:val="24"/>
          <w:szCs w:val="24"/>
        </w:rPr>
        <w:t>0</w:t>
      </w:r>
      <w:r w:rsidRPr="00504432">
        <w:rPr>
          <w:sz w:val="24"/>
          <w:szCs w:val="24"/>
        </w:rPr>
        <w:t>,</w:t>
      </w:r>
      <w:r w:rsidR="00840FFE">
        <w:rPr>
          <w:sz w:val="24"/>
          <w:szCs w:val="24"/>
        </w:rPr>
        <w:t>7</w:t>
      </w:r>
      <w:r w:rsidRPr="00504432">
        <w:rPr>
          <w:sz w:val="24"/>
          <w:szCs w:val="24"/>
        </w:rPr>
        <w:t xml:space="preserve"> тыс. рублей, из них по годам:</w:t>
      </w:r>
    </w:p>
    <w:p w:rsidR="006737AE" w:rsidRPr="00504432" w:rsidRDefault="006737AE" w:rsidP="006737AE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>в 2019 году – 101 953,5 тыс. рублей;</w:t>
      </w:r>
    </w:p>
    <w:p w:rsidR="006737AE" w:rsidRPr="00504432" w:rsidRDefault="006737AE" w:rsidP="006737AE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>в 2020 году – 95 295,</w:t>
      </w:r>
      <w:proofErr w:type="gramStart"/>
      <w:r w:rsidRPr="00504432">
        <w:rPr>
          <w:sz w:val="24"/>
          <w:szCs w:val="24"/>
        </w:rPr>
        <w:t>4  тыс.</w:t>
      </w:r>
      <w:proofErr w:type="gramEnd"/>
      <w:r w:rsidRPr="00504432">
        <w:rPr>
          <w:sz w:val="24"/>
          <w:szCs w:val="24"/>
        </w:rPr>
        <w:t xml:space="preserve"> рублей;</w:t>
      </w:r>
    </w:p>
    <w:p w:rsidR="006737AE" w:rsidRPr="00504432" w:rsidRDefault="006737AE" w:rsidP="006737AE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>в 2021 году – 102 661,7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2022 году -  105 241,3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2023 году – 1</w:t>
      </w:r>
      <w:r w:rsidR="006876A2" w:rsidRPr="007D5E27">
        <w:rPr>
          <w:sz w:val="24"/>
          <w:szCs w:val="24"/>
        </w:rPr>
        <w:t>25</w:t>
      </w:r>
      <w:r w:rsidRPr="007D5E27">
        <w:rPr>
          <w:sz w:val="24"/>
          <w:szCs w:val="24"/>
        </w:rPr>
        <w:t> </w:t>
      </w:r>
      <w:r w:rsidR="006876A2" w:rsidRPr="007D5E27">
        <w:rPr>
          <w:sz w:val="24"/>
          <w:szCs w:val="24"/>
        </w:rPr>
        <w:t>730</w:t>
      </w:r>
      <w:r w:rsidRPr="007D5E27">
        <w:rPr>
          <w:sz w:val="24"/>
          <w:szCs w:val="24"/>
        </w:rPr>
        <w:t>,</w:t>
      </w:r>
      <w:r w:rsidR="006876A2" w:rsidRPr="007D5E27">
        <w:rPr>
          <w:sz w:val="24"/>
          <w:szCs w:val="24"/>
        </w:rPr>
        <w:t>8</w:t>
      </w:r>
      <w:r w:rsidRPr="007D5E27">
        <w:rPr>
          <w:sz w:val="24"/>
          <w:szCs w:val="24"/>
        </w:rPr>
        <w:t xml:space="preserve"> тыс. рублей;</w:t>
      </w:r>
      <w:r w:rsidR="00B468C6" w:rsidRPr="007D5E27">
        <w:rPr>
          <w:sz w:val="24"/>
          <w:szCs w:val="24"/>
        </w:rPr>
        <w:t xml:space="preserve">  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2024 году – 1</w:t>
      </w:r>
      <w:r w:rsidR="00840FFE">
        <w:rPr>
          <w:sz w:val="24"/>
          <w:szCs w:val="24"/>
        </w:rPr>
        <w:t>5</w:t>
      </w:r>
      <w:r w:rsidR="00504432" w:rsidRPr="007D5E27">
        <w:rPr>
          <w:sz w:val="24"/>
          <w:szCs w:val="24"/>
        </w:rPr>
        <w:t>9</w:t>
      </w:r>
      <w:r w:rsidRPr="007D5E27">
        <w:rPr>
          <w:sz w:val="24"/>
          <w:szCs w:val="24"/>
        </w:rPr>
        <w:t> </w:t>
      </w:r>
      <w:r w:rsidR="00840FFE">
        <w:rPr>
          <w:sz w:val="24"/>
          <w:szCs w:val="24"/>
        </w:rPr>
        <w:t>228</w:t>
      </w:r>
      <w:r w:rsidRPr="007D5E27">
        <w:rPr>
          <w:sz w:val="24"/>
          <w:szCs w:val="24"/>
        </w:rPr>
        <w:t>,</w:t>
      </w:r>
      <w:r w:rsidR="00840FFE">
        <w:rPr>
          <w:sz w:val="24"/>
          <w:szCs w:val="24"/>
        </w:rPr>
        <w:t>0</w:t>
      </w:r>
      <w:r w:rsidRPr="007D5E27">
        <w:rPr>
          <w:sz w:val="24"/>
          <w:szCs w:val="24"/>
        </w:rPr>
        <w:t xml:space="preserve"> тыс. рублей;</w:t>
      </w:r>
    </w:p>
    <w:p w:rsidR="006737AE" w:rsidRPr="007D5E27" w:rsidRDefault="006737AE" w:rsidP="006737AE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>б) б</w:t>
      </w:r>
      <w:r w:rsidR="00691B81" w:rsidRPr="007D5E27">
        <w:rPr>
          <w:sz w:val="24"/>
          <w:szCs w:val="24"/>
        </w:rPr>
        <w:t xml:space="preserve">юджета Республики Башкортостан </w:t>
      </w:r>
      <w:r w:rsidR="00840FFE">
        <w:rPr>
          <w:sz w:val="24"/>
          <w:szCs w:val="24"/>
        </w:rPr>
        <w:t>57</w:t>
      </w:r>
      <w:r w:rsidRPr="007D5E27">
        <w:rPr>
          <w:sz w:val="24"/>
          <w:szCs w:val="24"/>
        </w:rPr>
        <w:t> </w:t>
      </w:r>
      <w:r w:rsidR="00B468C6" w:rsidRPr="007D5E27">
        <w:rPr>
          <w:sz w:val="24"/>
          <w:szCs w:val="24"/>
        </w:rPr>
        <w:t>615</w:t>
      </w:r>
      <w:r w:rsidRPr="007D5E27">
        <w:rPr>
          <w:sz w:val="24"/>
          <w:szCs w:val="24"/>
        </w:rPr>
        <w:t>,</w:t>
      </w:r>
      <w:r w:rsidR="00504432" w:rsidRPr="007D5E27">
        <w:rPr>
          <w:sz w:val="24"/>
          <w:szCs w:val="24"/>
        </w:rPr>
        <w:t>3</w:t>
      </w:r>
      <w:r w:rsidRPr="007D5E27">
        <w:rPr>
          <w:sz w:val="24"/>
          <w:szCs w:val="24"/>
        </w:rPr>
        <w:t xml:space="preserve"> тыс. рублей, из них по годам: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lastRenderedPageBreak/>
        <w:t>в 2019 году – 4 712,4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2020 году – 4 439,0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2021 году – 4 017,0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2022 году – 6 162,5 тыс. рублей;</w:t>
      </w:r>
    </w:p>
    <w:p w:rsidR="006737AE" w:rsidRPr="007D5E27" w:rsidRDefault="00691B81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 xml:space="preserve">в 2023 году – </w:t>
      </w:r>
      <w:r w:rsidR="006876A2" w:rsidRPr="007D5E27">
        <w:rPr>
          <w:sz w:val="24"/>
          <w:szCs w:val="24"/>
        </w:rPr>
        <w:t>18</w:t>
      </w:r>
      <w:r w:rsidR="006737AE" w:rsidRPr="007D5E27">
        <w:rPr>
          <w:sz w:val="24"/>
          <w:szCs w:val="24"/>
        </w:rPr>
        <w:t> </w:t>
      </w:r>
      <w:r w:rsidR="006876A2" w:rsidRPr="007D5E27">
        <w:rPr>
          <w:sz w:val="24"/>
          <w:szCs w:val="24"/>
        </w:rPr>
        <w:t>835</w:t>
      </w:r>
      <w:r w:rsidR="006737AE" w:rsidRPr="007D5E27">
        <w:rPr>
          <w:sz w:val="24"/>
          <w:szCs w:val="24"/>
        </w:rPr>
        <w:t>,</w:t>
      </w:r>
      <w:r w:rsidR="006876A2" w:rsidRPr="007D5E27">
        <w:rPr>
          <w:sz w:val="24"/>
          <w:szCs w:val="24"/>
        </w:rPr>
        <w:t>4</w:t>
      </w:r>
      <w:r w:rsidR="006737AE" w:rsidRPr="007D5E27">
        <w:rPr>
          <w:sz w:val="24"/>
          <w:szCs w:val="24"/>
        </w:rPr>
        <w:t xml:space="preserve">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 xml:space="preserve">в 2024 году – </w:t>
      </w:r>
      <w:r w:rsidR="00840FFE">
        <w:rPr>
          <w:sz w:val="24"/>
          <w:szCs w:val="24"/>
        </w:rPr>
        <w:t>19</w:t>
      </w:r>
      <w:r w:rsidRPr="007D5E27">
        <w:rPr>
          <w:sz w:val="24"/>
          <w:szCs w:val="24"/>
        </w:rPr>
        <w:t> </w:t>
      </w:r>
      <w:r w:rsidR="00B468C6" w:rsidRPr="007D5E27">
        <w:rPr>
          <w:sz w:val="24"/>
          <w:szCs w:val="24"/>
        </w:rPr>
        <w:t>449</w:t>
      </w:r>
      <w:r w:rsidRPr="007D5E27">
        <w:rPr>
          <w:sz w:val="24"/>
          <w:szCs w:val="24"/>
        </w:rPr>
        <w:t>,</w:t>
      </w:r>
      <w:r w:rsidR="007D5E27" w:rsidRPr="007D5E27">
        <w:rPr>
          <w:sz w:val="24"/>
          <w:szCs w:val="24"/>
        </w:rPr>
        <w:t>0</w:t>
      </w:r>
      <w:r w:rsidRPr="007D5E27">
        <w:rPr>
          <w:sz w:val="24"/>
          <w:szCs w:val="24"/>
        </w:rPr>
        <w:t xml:space="preserve"> тыс. рублей;</w:t>
      </w:r>
    </w:p>
    <w:p w:rsidR="006737AE" w:rsidRPr="007D5E27" w:rsidRDefault="00F549AA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 xml:space="preserve">в) внебюджетных источников - </w:t>
      </w:r>
      <w:r w:rsidR="00B468C6" w:rsidRPr="007D5E27">
        <w:rPr>
          <w:sz w:val="24"/>
          <w:szCs w:val="24"/>
        </w:rPr>
        <w:t>3</w:t>
      </w:r>
      <w:r w:rsidR="007D5E27" w:rsidRPr="007D5E27">
        <w:rPr>
          <w:sz w:val="24"/>
          <w:szCs w:val="24"/>
        </w:rPr>
        <w:t>7</w:t>
      </w:r>
      <w:r w:rsidR="006737AE" w:rsidRPr="007D5E27">
        <w:rPr>
          <w:sz w:val="24"/>
          <w:szCs w:val="24"/>
        </w:rPr>
        <w:t> </w:t>
      </w:r>
      <w:r w:rsidR="007D5E27" w:rsidRPr="007D5E27">
        <w:rPr>
          <w:sz w:val="24"/>
          <w:szCs w:val="24"/>
        </w:rPr>
        <w:t>6</w:t>
      </w:r>
      <w:r w:rsidR="00840FFE">
        <w:rPr>
          <w:sz w:val="24"/>
          <w:szCs w:val="24"/>
        </w:rPr>
        <w:t>99</w:t>
      </w:r>
      <w:r w:rsidR="006737AE" w:rsidRPr="007D5E27">
        <w:rPr>
          <w:sz w:val="24"/>
          <w:szCs w:val="24"/>
        </w:rPr>
        <w:t>,</w:t>
      </w:r>
      <w:r w:rsidR="00840FFE">
        <w:rPr>
          <w:sz w:val="24"/>
          <w:szCs w:val="24"/>
        </w:rPr>
        <w:t>0</w:t>
      </w:r>
      <w:r w:rsidR="006737AE" w:rsidRPr="007D5E27">
        <w:rPr>
          <w:sz w:val="24"/>
          <w:szCs w:val="24"/>
        </w:rPr>
        <w:t xml:space="preserve"> тыс. рублей, из них по годам: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2019 году – 3 398,0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2020 году – 3 210,2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2021 году – 4 560,7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2022 году -  3 </w:t>
      </w:r>
      <w:r w:rsidR="00F549AA" w:rsidRPr="007D5E27">
        <w:rPr>
          <w:sz w:val="24"/>
          <w:szCs w:val="24"/>
        </w:rPr>
        <w:t>97</w:t>
      </w:r>
      <w:r w:rsidR="000C28A9" w:rsidRPr="007D5E27">
        <w:rPr>
          <w:sz w:val="24"/>
          <w:szCs w:val="24"/>
        </w:rPr>
        <w:t>9</w:t>
      </w:r>
      <w:r w:rsidRPr="007D5E27">
        <w:rPr>
          <w:sz w:val="24"/>
          <w:szCs w:val="24"/>
        </w:rPr>
        <w:t>,</w:t>
      </w:r>
      <w:r w:rsidR="000C28A9" w:rsidRPr="007D5E27">
        <w:rPr>
          <w:sz w:val="24"/>
          <w:szCs w:val="24"/>
        </w:rPr>
        <w:t>8</w:t>
      </w:r>
      <w:r w:rsidRPr="007D5E27">
        <w:rPr>
          <w:sz w:val="24"/>
          <w:szCs w:val="24"/>
        </w:rPr>
        <w:t xml:space="preserve">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 xml:space="preserve">в 2023 году – </w:t>
      </w:r>
      <w:r w:rsidR="00691B81" w:rsidRPr="007D5E27">
        <w:rPr>
          <w:sz w:val="24"/>
          <w:szCs w:val="24"/>
        </w:rPr>
        <w:t>4</w:t>
      </w:r>
      <w:r w:rsidRPr="007D5E27">
        <w:rPr>
          <w:sz w:val="24"/>
          <w:szCs w:val="24"/>
        </w:rPr>
        <w:t> </w:t>
      </w:r>
      <w:r w:rsidR="00B468C6" w:rsidRPr="007D5E27">
        <w:rPr>
          <w:sz w:val="24"/>
          <w:szCs w:val="24"/>
        </w:rPr>
        <w:t>266</w:t>
      </w:r>
      <w:r w:rsidRPr="007D5E27">
        <w:rPr>
          <w:sz w:val="24"/>
          <w:szCs w:val="24"/>
        </w:rPr>
        <w:t>,</w:t>
      </w:r>
      <w:r w:rsidR="00B468C6" w:rsidRPr="007D5E27">
        <w:rPr>
          <w:sz w:val="24"/>
          <w:szCs w:val="24"/>
        </w:rPr>
        <w:t>6</w:t>
      </w:r>
      <w:r w:rsidRPr="007D5E27">
        <w:rPr>
          <w:sz w:val="24"/>
          <w:szCs w:val="24"/>
        </w:rPr>
        <w:t xml:space="preserve"> тыс. рублей;</w:t>
      </w:r>
    </w:p>
    <w:p w:rsidR="006737AE" w:rsidRPr="007D5E27" w:rsidRDefault="006876A2" w:rsidP="006737AE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 xml:space="preserve">в 2024 году – </w:t>
      </w:r>
      <w:r w:rsidR="007D5E27" w:rsidRPr="007D5E27">
        <w:rPr>
          <w:sz w:val="24"/>
          <w:szCs w:val="24"/>
        </w:rPr>
        <w:t>18</w:t>
      </w:r>
      <w:r w:rsidR="00691B81" w:rsidRPr="007D5E27">
        <w:rPr>
          <w:sz w:val="24"/>
          <w:szCs w:val="24"/>
        </w:rPr>
        <w:t> </w:t>
      </w:r>
      <w:r w:rsidR="007D5E27" w:rsidRPr="007D5E27">
        <w:rPr>
          <w:sz w:val="24"/>
          <w:szCs w:val="24"/>
        </w:rPr>
        <w:t>2</w:t>
      </w:r>
      <w:r w:rsidR="00840FFE">
        <w:rPr>
          <w:sz w:val="24"/>
          <w:szCs w:val="24"/>
        </w:rPr>
        <w:t>83</w:t>
      </w:r>
      <w:r w:rsidR="006737AE" w:rsidRPr="007D5E27">
        <w:rPr>
          <w:sz w:val="24"/>
          <w:szCs w:val="24"/>
        </w:rPr>
        <w:t>,</w:t>
      </w:r>
      <w:r w:rsidR="00840FFE">
        <w:rPr>
          <w:sz w:val="24"/>
          <w:szCs w:val="24"/>
        </w:rPr>
        <w:t>7</w:t>
      </w:r>
      <w:bookmarkStart w:id="0" w:name="_GoBack"/>
      <w:bookmarkEnd w:id="0"/>
      <w:r w:rsidR="000C28A9" w:rsidRPr="007D5E27">
        <w:rPr>
          <w:sz w:val="24"/>
          <w:szCs w:val="24"/>
        </w:rPr>
        <w:t xml:space="preserve"> тыс. рублей».</w:t>
      </w:r>
    </w:p>
    <w:p w:rsidR="00AF5B6B" w:rsidRPr="007D5E27" w:rsidRDefault="009B589A" w:rsidP="00AF5B6B">
      <w:pPr>
        <w:shd w:val="clear" w:color="auto" w:fill="FFFFFF"/>
        <w:tabs>
          <w:tab w:val="left" w:pos="709"/>
          <w:tab w:val="left" w:pos="909"/>
          <w:tab w:val="left" w:pos="993"/>
        </w:tabs>
        <w:ind w:right="10"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>5</w:t>
      </w:r>
      <w:r w:rsidR="00AF5B6B" w:rsidRPr="007D5E27">
        <w:rPr>
          <w:sz w:val="24"/>
          <w:szCs w:val="24"/>
        </w:rPr>
        <w:t xml:space="preserve">) приложение № 2 «План реализации и финансовое обеспечение муниципальной программы «Развитие физической культуры и спорта в городском округе город Октябрьский Республики Башкортостан» изложить </w:t>
      </w:r>
      <w:r w:rsidR="00B44FA4" w:rsidRPr="007D5E27">
        <w:rPr>
          <w:sz w:val="24"/>
          <w:szCs w:val="24"/>
        </w:rPr>
        <w:t>в редакции согласно приложению</w:t>
      </w:r>
      <w:r w:rsidR="00263198" w:rsidRPr="007D5E27">
        <w:rPr>
          <w:sz w:val="24"/>
          <w:szCs w:val="24"/>
        </w:rPr>
        <w:t xml:space="preserve"> </w:t>
      </w:r>
      <w:r w:rsidR="00AF5B6B" w:rsidRPr="007D5E27">
        <w:rPr>
          <w:sz w:val="24"/>
          <w:szCs w:val="24"/>
        </w:rPr>
        <w:t>к настоящему постановлению.</w:t>
      </w:r>
    </w:p>
    <w:p w:rsidR="009C155B" w:rsidRPr="007D5E27" w:rsidRDefault="0056621E" w:rsidP="00AD0CFB">
      <w:pPr>
        <w:ind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>2</w:t>
      </w:r>
      <w:r w:rsidR="009C155B" w:rsidRPr="007D5E27">
        <w:rPr>
          <w:sz w:val="24"/>
          <w:szCs w:val="24"/>
        </w:rPr>
        <w:t xml:space="preserve">. </w:t>
      </w:r>
      <w:r w:rsidR="00C15B4B" w:rsidRPr="007D5E27">
        <w:rPr>
          <w:sz w:val="24"/>
          <w:szCs w:val="24"/>
        </w:rPr>
        <w:t xml:space="preserve">Настоящее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</w:t>
      </w:r>
      <w:r w:rsidR="00316653" w:rsidRPr="007D5E27">
        <w:rPr>
          <w:sz w:val="24"/>
          <w:szCs w:val="24"/>
        </w:rPr>
        <w:t xml:space="preserve">Башкортостан </w:t>
      </w:r>
      <w:r w:rsidR="00316653" w:rsidRPr="007D5E27">
        <w:rPr>
          <w:sz w:val="24"/>
          <w:szCs w:val="24"/>
          <w:lang w:val="en-US"/>
        </w:rPr>
        <w:t>www</w:t>
      </w:r>
      <w:r w:rsidR="00316653" w:rsidRPr="007D5E27">
        <w:rPr>
          <w:sz w:val="24"/>
          <w:szCs w:val="24"/>
        </w:rPr>
        <w:t>.</w:t>
      </w:r>
      <w:proofErr w:type="spellStart"/>
      <w:r w:rsidR="00316653" w:rsidRPr="007D5E27">
        <w:rPr>
          <w:sz w:val="24"/>
          <w:szCs w:val="24"/>
          <w:lang w:val="en-US"/>
        </w:rPr>
        <w:t>oktadm</w:t>
      </w:r>
      <w:proofErr w:type="spellEnd"/>
      <w:r w:rsidR="00316653" w:rsidRPr="007D5E27">
        <w:rPr>
          <w:sz w:val="24"/>
          <w:szCs w:val="24"/>
        </w:rPr>
        <w:t>.</w:t>
      </w:r>
      <w:proofErr w:type="spellStart"/>
      <w:r w:rsidR="00316653" w:rsidRPr="007D5E27">
        <w:rPr>
          <w:sz w:val="24"/>
          <w:szCs w:val="24"/>
          <w:lang w:val="en-US"/>
        </w:rPr>
        <w:t>ru</w:t>
      </w:r>
      <w:proofErr w:type="spellEnd"/>
      <w:r w:rsidR="00316653" w:rsidRPr="007D5E27">
        <w:rPr>
          <w:sz w:val="24"/>
          <w:szCs w:val="24"/>
        </w:rPr>
        <w:t>.</w:t>
      </w:r>
    </w:p>
    <w:p w:rsidR="009C155B" w:rsidRPr="007D5E27" w:rsidRDefault="0056621E" w:rsidP="009C155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>3</w:t>
      </w:r>
      <w:r w:rsidR="009C155B" w:rsidRPr="007D5E27">
        <w:rPr>
          <w:sz w:val="24"/>
          <w:szCs w:val="24"/>
        </w:rPr>
        <w:t xml:space="preserve">. Контроль за исполнением настоящего постановления </w:t>
      </w:r>
      <w:r w:rsidR="00316653" w:rsidRPr="007D5E27">
        <w:rPr>
          <w:sz w:val="24"/>
          <w:szCs w:val="24"/>
        </w:rPr>
        <w:t>возложить на заместителя главы администрации Латыпова</w:t>
      </w:r>
      <w:r w:rsidR="00AD0CFB" w:rsidRPr="007D5E27">
        <w:rPr>
          <w:sz w:val="24"/>
          <w:szCs w:val="24"/>
        </w:rPr>
        <w:t xml:space="preserve"> О.Р.</w:t>
      </w:r>
    </w:p>
    <w:p w:rsidR="009C155B" w:rsidRPr="007D5E27" w:rsidRDefault="009C155B" w:rsidP="009C155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B8180B" w:rsidRPr="007D5E27" w:rsidRDefault="00B8180B" w:rsidP="009C155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9C155B" w:rsidRPr="007D5E27" w:rsidRDefault="007D5E27" w:rsidP="00AD0CFB">
      <w:pPr>
        <w:tabs>
          <w:tab w:val="left" w:pos="993"/>
        </w:tabs>
        <w:jc w:val="both"/>
        <w:rPr>
          <w:sz w:val="24"/>
          <w:szCs w:val="24"/>
        </w:rPr>
      </w:pPr>
      <w:r w:rsidRPr="007D5E27">
        <w:rPr>
          <w:sz w:val="24"/>
          <w:szCs w:val="24"/>
        </w:rPr>
        <w:t>Г</w:t>
      </w:r>
      <w:r w:rsidR="009C155B" w:rsidRPr="007D5E27">
        <w:rPr>
          <w:sz w:val="24"/>
          <w:szCs w:val="24"/>
        </w:rPr>
        <w:t>лав</w:t>
      </w:r>
      <w:r w:rsidRPr="007D5E27">
        <w:rPr>
          <w:sz w:val="24"/>
          <w:szCs w:val="24"/>
        </w:rPr>
        <w:t>а</w:t>
      </w:r>
      <w:r w:rsidR="009C155B" w:rsidRPr="007D5E27">
        <w:rPr>
          <w:sz w:val="24"/>
          <w:szCs w:val="24"/>
        </w:rPr>
        <w:t xml:space="preserve"> администрации</w:t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2356F" w:rsidRPr="007D5E27">
        <w:rPr>
          <w:sz w:val="24"/>
          <w:szCs w:val="24"/>
        </w:rPr>
        <w:t xml:space="preserve"> </w:t>
      </w:r>
      <w:r w:rsidR="00263198" w:rsidRPr="007D5E27">
        <w:rPr>
          <w:sz w:val="24"/>
          <w:szCs w:val="24"/>
        </w:rPr>
        <w:t xml:space="preserve"> </w:t>
      </w:r>
      <w:r w:rsidR="00AA237E" w:rsidRPr="007D5E27">
        <w:rPr>
          <w:sz w:val="24"/>
          <w:szCs w:val="24"/>
        </w:rPr>
        <w:t xml:space="preserve">          </w:t>
      </w:r>
      <w:r w:rsidR="00905095" w:rsidRPr="007D5E27">
        <w:rPr>
          <w:sz w:val="24"/>
          <w:szCs w:val="24"/>
        </w:rPr>
        <w:t xml:space="preserve">  </w:t>
      </w:r>
      <w:r w:rsidR="00AA237E" w:rsidRPr="007D5E27">
        <w:rPr>
          <w:sz w:val="24"/>
          <w:szCs w:val="24"/>
        </w:rPr>
        <w:t xml:space="preserve">      </w:t>
      </w:r>
      <w:r w:rsidR="00263198" w:rsidRPr="007D5E27">
        <w:rPr>
          <w:sz w:val="24"/>
          <w:szCs w:val="24"/>
        </w:rPr>
        <w:t xml:space="preserve">   </w:t>
      </w:r>
      <w:r w:rsidRPr="007D5E27">
        <w:rPr>
          <w:sz w:val="24"/>
          <w:szCs w:val="24"/>
        </w:rPr>
        <w:t xml:space="preserve">А.Е. </w:t>
      </w:r>
      <w:proofErr w:type="spellStart"/>
      <w:r w:rsidRPr="007D5E27">
        <w:rPr>
          <w:sz w:val="24"/>
          <w:szCs w:val="24"/>
        </w:rPr>
        <w:t>Пальчинский</w:t>
      </w:r>
      <w:proofErr w:type="spellEnd"/>
    </w:p>
    <w:sectPr w:rsidR="009C155B" w:rsidRPr="007D5E27" w:rsidSect="00C06517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F7DD2"/>
    <w:multiLevelType w:val="hybridMultilevel"/>
    <w:tmpl w:val="71263E02"/>
    <w:lvl w:ilvl="0" w:tplc="B3A2D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1D14BD"/>
    <w:multiLevelType w:val="hybridMultilevel"/>
    <w:tmpl w:val="47E820F8"/>
    <w:lvl w:ilvl="0" w:tplc="DD3831D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76C71"/>
    <w:multiLevelType w:val="hybridMultilevel"/>
    <w:tmpl w:val="8BA81108"/>
    <w:lvl w:ilvl="0" w:tplc="D0BAFF3E">
      <w:start w:val="1"/>
      <w:numFmt w:val="decimal"/>
      <w:lvlText w:val="%1)"/>
      <w:lvlJc w:val="left"/>
      <w:pPr>
        <w:ind w:left="1595" w:hanging="360"/>
      </w:pPr>
    </w:lvl>
    <w:lvl w:ilvl="1" w:tplc="04190019">
      <w:start w:val="1"/>
      <w:numFmt w:val="lowerLetter"/>
      <w:lvlText w:val="%2."/>
      <w:lvlJc w:val="left"/>
      <w:pPr>
        <w:ind w:left="2315" w:hanging="360"/>
      </w:pPr>
    </w:lvl>
    <w:lvl w:ilvl="2" w:tplc="0419001B">
      <w:start w:val="1"/>
      <w:numFmt w:val="lowerRoman"/>
      <w:lvlText w:val="%3."/>
      <w:lvlJc w:val="right"/>
      <w:pPr>
        <w:ind w:left="3035" w:hanging="180"/>
      </w:pPr>
    </w:lvl>
    <w:lvl w:ilvl="3" w:tplc="0419000F">
      <w:start w:val="1"/>
      <w:numFmt w:val="decimal"/>
      <w:lvlText w:val="%4."/>
      <w:lvlJc w:val="left"/>
      <w:pPr>
        <w:ind w:left="3755" w:hanging="360"/>
      </w:pPr>
    </w:lvl>
    <w:lvl w:ilvl="4" w:tplc="04190019">
      <w:start w:val="1"/>
      <w:numFmt w:val="lowerLetter"/>
      <w:lvlText w:val="%5."/>
      <w:lvlJc w:val="left"/>
      <w:pPr>
        <w:ind w:left="4475" w:hanging="360"/>
      </w:pPr>
    </w:lvl>
    <w:lvl w:ilvl="5" w:tplc="0419001B">
      <w:start w:val="1"/>
      <w:numFmt w:val="lowerRoman"/>
      <w:lvlText w:val="%6."/>
      <w:lvlJc w:val="right"/>
      <w:pPr>
        <w:ind w:left="5195" w:hanging="180"/>
      </w:pPr>
    </w:lvl>
    <w:lvl w:ilvl="6" w:tplc="0419000F">
      <w:start w:val="1"/>
      <w:numFmt w:val="decimal"/>
      <w:lvlText w:val="%7."/>
      <w:lvlJc w:val="left"/>
      <w:pPr>
        <w:ind w:left="5915" w:hanging="360"/>
      </w:pPr>
    </w:lvl>
    <w:lvl w:ilvl="7" w:tplc="04190019">
      <w:start w:val="1"/>
      <w:numFmt w:val="lowerLetter"/>
      <w:lvlText w:val="%8."/>
      <w:lvlJc w:val="left"/>
      <w:pPr>
        <w:ind w:left="6635" w:hanging="360"/>
      </w:pPr>
    </w:lvl>
    <w:lvl w:ilvl="8" w:tplc="0419001B">
      <w:start w:val="1"/>
      <w:numFmt w:val="lowerRoman"/>
      <w:lvlText w:val="%9."/>
      <w:lvlJc w:val="right"/>
      <w:pPr>
        <w:ind w:left="7355" w:hanging="180"/>
      </w:pPr>
    </w:lvl>
  </w:abstractNum>
  <w:abstractNum w:abstractNumId="4">
    <w:nsid w:val="6FDE681D"/>
    <w:multiLevelType w:val="hybridMultilevel"/>
    <w:tmpl w:val="203E7224"/>
    <w:lvl w:ilvl="0" w:tplc="479EDB3C">
      <w:start w:val="1"/>
      <w:numFmt w:val="decimal"/>
      <w:lvlText w:val="%1."/>
      <w:lvlJc w:val="left"/>
      <w:pPr>
        <w:ind w:left="16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320" w:hanging="360"/>
      </w:pPr>
    </w:lvl>
    <w:lvl w:ilvl="2" w:tplc="0419001B">
      <w:start w:val="1"/>
      <w:numFmt w:val="lowerRoman"/>
      <w:lvlText w:val="%3."/>
      <w:lvlJc w:val="right"/>
      <w:pPr>
        <w:ind w:left="3040" w:hanging="180"/>
      </w:pPr>
    </w:lvl>
    <w:lvl w:ilvl="3" w:tplc="0419000F">
      <w:start w:val="1"/>
      <w:numFmt w:val="decimal"/>
      <w:lvlText w:val="%4."/>
      <w:lvlJc w:val="left"/>
      <w:pPr>
        <w:ind w:left="3760" w:hanging="360"/>
      </w:pPr>
    </w:lvl>
    <w:lvl w:ilvl="4" w:tplc="04190019">
      <w:start w:val="1"/>
      <w:numFmt w:val="lowerLetter"/>
      <w:lvlText w:val="%5."/>
      <w:lvlJc w:val="left"/>
      <w:pPr>
        <w:ind w:left="4480" w:hanging="360"/>
      </w:pPr>
    </w:lvl>
    <w:lvl w:ilvl="5" w:tplc="0419001B">
      <w:start w:val="1"/>
      <w:numFmt w:val="lowerRoman"/>
      <w:lvlText w:val="%6."/>
      <w:lvlJc w:val="right"/>
      <w:pPr>
        <w:ind w:left="5200" w:hanging="180"/>
      </w:pPr>
    </w:lvl>
    <w:lvl w:ilvl="6" w:tplc="0419000F">
      <w:start w:val="1"/>
      <w:numFmt w:val="decimal"/>
      <w:lvlText w:val="%7."/>
      <w:lvlJc w:val="left"/>
      <w:pPr>
        <w:ind w:left="5920" w:hanging="360"/>
      </w:pPr>
    </w:lvl>
    <w:lvl w:ilvl="7" w:tplc="04190019">
      <w:start w:val="1"/>
      <w:numFmt w:val="lowerLetter"/>
      <w:lvlText w:val="%8."/>
      <w:lvlJc w:val="left"/>
      <w:pPr>
        <w:ind w:left="6640" w:hanging="360"/>
      </w:pPr>
    </w:lvl>
    <w:lvl w:ilvl="8" w:tplc="0419001B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5B"/>
    <w:rsid w:val="0003036A"/>
    <w:rsid w:val="00037C23"/>
    <w:rsid w:val="00044736"/>
    <w:rsid w:val="00054AAA"/>
    <w:rsid w:val="00072A9E"/>
    <w:rsid w:val="0007557F"/>
    <w:rsid w:val="000B323E"/>
    <w:rsid w:val="000C0BB8"/>
    <w:rsid w:val="000C28A9"/>
    <w:rsid w:val="000C299D"/>
    <w:rsid w:val="000D656E"/>
    <w:rsid w:val="000E0A3B"/>
    <w:rsid w:val="000E3709"/>
    <w:rsid w:val="00116025"/>
    <w:rsid w:val="00141FD3"/>
    <w:rsid w:val="00155077"/>
    <w:rsid w:val="00172B27"/>
    <w:rsid w:val="00194870"/>
    <w:rsid w:val="002150C9"/>
    <w:rsid w:val="002318A0"/>
    <w:rsid w:val="0024562F"/>
    <w:rsid w:val="00255F8E"/>
    <w:rsid w:val="00263156"/>
    <w:rsid w:val="00263198"/>
    <w:rsid w:val="00286C62"/>
    <w:rsid w:val="00295B09"/>
    <w:rsid w:val="002A4136"/>
    <w:rsid w:val="00301D72"/>
    <w:rsid w:val="00316653"/>
    <w:rsid w:val="003631A5"/>
    <w:rsid w:val="00384EAA"/>
    <w:rsid w:val="00392D92"/>
    <w:rsid w:val="003D6393"/>
    <w:rsid w:val="003F4212"/>
    <w:rsid w:val="004030C7"/>
    <w:rsid w:val="0040611C"/>
    <w:rsid w:val="00450263"/>
    <w:rsid w:val="00454FDE"/>
    <w:rsid w:val="00493612"/>
    <w:rsid w:val="00495FFE"/>
    <w:rsid w:val="004B45FF"/>
    <w:rsid w:val="004D6076"/>
    <w:rsid w:val="004D6F54"/>
    <w:rsid w:val="00504432"/>
    <w:rsid w:val="005271CA"/>
    <w:rsid w:val="00534211"/>
    <w:rsid w:val="00552DD0"/>
    <w:rsid w:val="00563355"/>
    <w:rsid w:val="0056621E"/>
    <w:rsid w:val="005766E0"/>
    <w:rsid w:val="00597C49"/>
    <w:rsid w:val="005A5A51"/>
    <w:rsid w:val="005C093C"/>
    <w:rsid w:val="005E5154"/>
    <w:rsid w:val="005E5F51"/>
    <w:rsid w:val="005E7FEA"/>
    <w:rsid w:val="00600C63"/>
    <w:rsid w:val="00622F26"/>
    <w:rsid w:val="006337B2"/>
    <w:rsid w:val="006511C8"/>
    <w:rsid w:val="006737AE"/>
    <w:rsid w:val="006749A0"/>
    <w:rsid w:val="00676577"/>
    <w:rsid w:val="006876A2"/>
    <w:rsid w:val="00691B81"/>
    <w:rsid w:val="006B01E0"/>
    <w:rsid w:val="006F7003"/>
    <w:rsid w:val="00723A05"/>
    <w:rsid w:val="0073189A"/>
    <w:rsid w:val="00756A35"/>
    <w:rsid w:val="0076790C"/>
    <w:rsid w:val="007A5824"/>
    <w:rsid w:val="007A5C79"/>
    <w:rsid w:val="007A7C8F"/>
    <w:rsid w:val="007A7DA4"/>
    <w:rsid w:val="007B1D92"/>
    <w:rsid w:val="007C0A6C"/>
    <w:rsid w:val="007D5E27"/>
    <w:rsid w:val="007D62C0"/>
    <w:rsid w:val="0080613B"/>
    <w:rsid w:val="008209B1"/>
    <w:rsid w:val="00835D73"/>
    <w:rsid w:val="008371E6"/>
    <w:rsid w:val="00840FFE"/>
    <w:rsid w:val="008610A8"/>
    <w:rsid w:val="00880D4B"/>
    <w:rsid w:val="008C2FD2"/>
    <w:rsid w:val="008E4D7E"/>
    <w:rsid w:val="0090103A"/>
    <w:rsid w:val="00905095"/>
    <w:rsid w:val="009211F7"/>
    <w:rsid w:val="0092356F"/>
    <w:rsid w:val="00930F25"/>
    <w:rsid w:val="00943FDC"/>
    <w:rsid w:val="009444CA"/>
    <w:rsid w:val="00992899"/>
    <w:rsid w:val="009B589A"/>
    <w:rsid w:val="009C155B"/>
    <w:rsid w:val="009D0D3B"/>
    <w:rsid w:val="00A07DD7"/>
    <w:rsid w:val="00A55967"/>
    <w:rsid w:val="00A615AF"/>
    <w:rsid w:val="00A62A89"/>
    <w:rsid w:val="00A71ED0"/>
    <w:rsid w:val="00A936A5"/>
    <w:rsid w:val="00AA237E"/>
    <w:rsid w:val="00AB2E66"/>
    <w:rsid w:val="00AD0CFB"/>
    <w:rsid w:val="00AF29E2"/>
    <w:rsid w:val="00AF5B6B"/>
    <w:rsid w:val="00B12870"/>
    <w:rsid w:val="00B40849"/>
    <w:rsid w:val="00B44FA4"/>
    <w:rsid w:val="00B468C6"/>
    <w:rsid w:val="00B548D2"/>
    <w:rsid w:val="00B8180B"/>
    <w:rsid w:val="00B92C86"/>
    <w:rsid w:val="00BE7F36"/>
    <w:rsid w:val="00BF2DDB"/>
    <w:rsid w:val="00C06517"/>
    <w:rsid w:val="00C15B4B"/>
    <w:rsid w:val="00C85A6E"/>
    <w:rsid w:val="00C86D52"/>
    <w:rsid w:val="00CA6723"/>
    <w:rsid w:val="00CC29DA"/>
    <w:rsid w:val="00CC330C"/>
    <w:rsid w:val="00CF5E63"/>
    <w:rsid w:val="00D32624"/>
    <w:rsid w:val="00D35163"/>
    <w:rsid w:val="00D44D51"/>
    <w:rsid w:val="00D4698A"/>
    <w:rsid w:val="00D70362"/>
    <w:rsid w:val="00D902FD"/>
    <w:rsid w:val="00DA0788"/>
    <w:rsid w:val="00DE110F"/>
    <w:rsid w:val="00DF66E8"/>
    <w:rsid w:val="00E3534C"/>
    <w:rsid w:val="00E4118C"/>
    <w:rsid w:val="00E81BED"/>
    <w:rsid w:val="00E82FB8"/>
    <w:rsid w:val="00E843DC"/>
    <w:rsid w:val="00E92917"/>
    <w:rsid w:val="00EC46EA"/>
    <w:rsid w:val="00ED2B3C"/>
    <w:rsid w:val="00EE2DF7"/>
    <w:rsid w:val="00F21E31"/>
    <w:rsid w:val="00F31D9F"/>
    <w:rsid w:val="00F549AA"/>
    <w:rsid w:val="00F82044"/>
    <w:rsid w:val="00FB4E5E"/>
    <w:rsid w:val="00FC5A26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0A279-A0AC-4BD0-84C9-A042FFB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5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E5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C155B"/>
    <w:pPr>
      <w:keepNext/>
      <w:tabs>
        <w:tab w:val="num" w:pos="0"/>
      </w:tabs>
      <w:ind w:left="864" w:hanging="864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155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38" w:lineRule="auto"/>
      <w:ind w:left="520" w:firstLine="720"/>
      <w:jc w:val="both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1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C155B"/>
    <w:pPr>
      <w:widowControl w:val="0"/>
      <w:autoSpaceDE w:val="0"/>
      <w:autoSpaceDN w:val="0"/>
      <w:adjustRightInd w:val="0"/>
      <w:spacing w:before="20" w:line="240" w:lineRule="auto"/>
      <w:ind w:left="1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C155B"/>
    <w:pPr>
      <w:widowControl w:val="0"/>
      <w:autoSpaceDE w:val="0"/>
      <w:autoSpaceDN w:val="0"/>
      <w:adjustRightInd w:val="0"/>
      <w:spacing w:before="180" w:line="360" w:lineRule="auto"/>
      <w:ind w:left="320" w:right="200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5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9C15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9C155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9C15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Standard">
    <w:name w:val="Standard"/>
    <w:rsid w:val="009C155B"/>
    <w:pPr>
      <w:widowControl w:val="0"/>
      <w:suppressAutoHyphens/>
      <w:autoSpaceDN w:val="0"/>
      <w:spacing w:line="240" w:lineRule="auto"/>
      <w:jc w:val="left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nhideWhenUsed/>
    <w:rsid w:val="0003036A"/>
    <w:pPr>
      <w:spacing w:after="120"/>
    </w:pPr>
  </w:style>
  <w:style w:type="character" w:customStyle="1" w:styleId="aa">
    <w:name w:val="Основной текст Знак"/>
    <w:basedOn w:val="a0"/>
    <w:link w:val="a9"/>
    <w:rsid w:val="0003036A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b">
    <w:name w:val="Table Grid"/>
    <w:basedOn w:val="a1"/>
    <w:uiPriority w:val="59"/>
    <w:rsid w:val="00072A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495FFE"/>
    <w:pPr>
      <w:widowControl w:val="0"/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d">
    <w:name w:val="List Paragraph"/>
    <w:basedOn w:val="a"/>
    <w:uiPriority w:val="34"/>
    <w:qFormat/>
    <w:rsid w:val="00AD0CFB"/>
    <w:pPr>
      <w:ind w:left="720"/>
      <w:contextualSpacing/>
    </w:pPr>
  </w:style>
  <w:style w:type="paragraph" w:customStyle="1" w:styleId="ConsPlusNormal">
    <w:name w:val="ConsPlusNormal"/>
    <w:rsid w:val="00AF29E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1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31">
    <w:name w:val="Основной текст 31"/>
    <w:basedOn w:val="a"/>
    <w:rsid w:val="007A7C8F"/>
    <w:pPr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4F20-030D-4089-A527-ECDDF73A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Кашапова Лилия Радифовна</cp:lastModifiedBy>
  <cp:revision>39</cp:revision>
  <cp:lastPrinted>2024-12-18T10:23:00Z</cp:lastPrinted>
  <dcterms:created xsi:type="dcterms:W3CDTF">2023-01-30T09:35:00Z</dcterms:created>
  <dcterms:modified xsi:type="dcterms:W3CDTF">2024-12-28T07:15:00Z</dcterms:modified>
</cp:coreProperties>
</file>